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04EE" w14:textId="28FF06A0" w:rsidR="00F356D0" w:rsidRDefault="00071AFA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B240C8" wp14:editId="57C7D9E5">
                <wp:simplePos x="0" y="0"/>
                <wp:positionH relativeFrom="column">
                  <wp:posOffset>-107315</wp:posOffset>
                </wp:positionH>
                <wp:positionV relativeFrom="paragraph">
                  <wp:posOffset>235585</wp:posOffset>
                </wp:positionV>
                <wp:extent cx="3017520" cy="2132965"/>
                <wp:effectExtent l="0" t="0" r="0" b="63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7520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49F3BD" w14:textId="77777777" w:rsidR="00270FE1" w:rsidRPr="00D03875" w:rsidRDefault="00270FE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038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Elève </w:t>
                            </w:r>
                          </w:p>
                          <w:p w14:paraId="171845B9" w14:textId="77777777" w:rsidR="00270FE1" w:rsidRDefault="00270FE1" w:rsidP="00D038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Prénom :</w:t>
                            </w:r>
                          </w:p>
                          <w:p w14:paraId="19377631" w14:textId="77777777" w:rsidR="00270FE1" w:rsidRDefault="00270FE1" w:rsidP="00D038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Nom :</w:t>
                            </w:r>
                          </w:p>
                          <w:p w14:paraId="7FBE012D" w14:textId="77777777" w:rsidR="00270FE1" w:rsidRDefault="00270FE1" w:rsidP="00D038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Classe :</w:t>
                            </w:r>
                          </w:p>
                          <w:p w14:paraId="37401136" w14:textId="77777777" w:rsidR="00270FE1" w:rsidRDefault="00270FE1" w:rsidP="00D038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Année :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40C8" id="Rectangle 3" o:spid="_x0000_s1026" style="position:absolute;margin-left:-8.45pt;margin-top:18.55pt;width:237.6pt;height:167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" strokecolor="#70ad47" strokeweight=".35281mm">
                <v:path arrowok="t"/>
                <v:textbox>
                  <w:txbxContent>
                    <w:p w14:paraId="1349F3BD" w14:textId="77777777" w:rsidR="00270FE1" w:rsidRPr="00D03875" w:rsidRDefault="00270FE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03875">
                        <w:rPr>
                          <w:b/>
                          <w:bCs/>
                          <w:sz w:val="36"/>
                          <w:szCs w:val="36"/>
                        </w:rPr>
                        <w:t>Elève </w:t>
                      </w:r>
                    </w:p>
                    <w:p w14:paraId="171845B9" w14:textId="77777777" w:rsidR="00270FE1" w:rsidRDefault="00270FE1" w:rsidP="00D038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Prénom :</w:t>
                      </w:r>
                    </w:p>
                    <w:p w14:paraId="19377631" w14:textId="77777777" w:rsidR="00270FE1" w:rsidRDefault="00270FE1" w:rsidP="00D038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Nom :</w:t>
                      </w:r>
                    </w:p>
                    <w:p w14:paraId="7FBE012D" w14:textId="77777777" w:rsidR="00270FE1" w:rsidRDefault="00270FE1" w:rsidP="00D038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Classe :</w:t>
                      </w:r>
                    </w:p>
                    <w:p w14:paraId="37401136" w14:textId="77777777" w:rsidR="00270FE1" w:rsidRDefault="00270FE1" w:rsidP="00D038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Année :</w:t>
                      </w:r>
                    </w:p>
                  </w:txbxContent>
                </v:textbox>
              </v:rect>
            </w:pict>
          </mc:Fallback>
        </mc:AlternateContent>
      </w:r>
    </w:p>
    <w:p w14:paraId="7B00E5DD" w14:textId="1C652DE7" w:rsidR="00F356D0" w:rsidRDefault="00071AFA">
      <w:pPr>
        <w:jc w:val="right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6C1831" wp14:editId="410CA00F">
                <wp:simplePos x="0" y="0"/>
                <wp:positionH relativeFrom="column">
                  <wp:posOffset>3443605</wp:posOffset>
                </wp:positionH>
                <wp:positionV relativeFrom="paragraph">
                  <wp:posOffset>14605</wp:posOffset>
                </wp:positionV>
                <wp:extent cx="2691765" cy="2075815"/>
                <wp:effectExtent l="0" t="0" r="0" b="63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8C2128A" w14:textId="12B3F2B8" w:rsidR="00270FE1" w:rsidRDefault="00071A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A8FF17" wp14:editId="6FCFD1E3">
                                  <wp:extent cx="1638300" cy="1897380"/>
                                  <wp:effectExtent l="0" t="0" r="0" b="0"/>
                                  <wp:docPr id="2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89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1831" id="Rectangle 5" o:spid="_x0000_s1027" style="position:absolute;left:0;text-align:left;margin-left:271.15pt;margin-top:1.15pt;width:211.95pt;height:163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" strokecolor="#2f528f" strokeweight=".35281mm">
                <v:path arrowok="t"/>
                <v:textbox>
                  <w:txbxContent>
                    <w:p w14:paraId="68C2128A" w14:textId="12B3F2B8" w:rsidR="00270FE1" w:rsidRDefault="00071AF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A8FF17" wp14:editId="6FCFD1E3">
                            <wp:extent cx="1638300" cy="1897380"/>
                            <wp:effectExtent l="0" t="0" r="0" b="0"/>
                            <wp:docPr id="2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89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C7F5375" w14:textId="77777777" w:rsidR="00F356D0" w:rsidRDefault="00F356D0"/>
    <w:p w14:paraId="6BB1993A" w14:textId="77777777" w:rsidR="00F356D0" w:rsidRDefault="00F356D0"/>
    <w:p w14:paraId="17502B4D" w14:textId="77777777" w:rsidR="00F356D0" w:rsidRDefault="00F356D0"/>
    <w:p w14:paraId="7999EBBB" w14:textId="77777777" w:rsidR="00F356D0" w:rsidRDefault="00F356D0"/>
    <w:p w14:paraId="20F55F12" w14:textId="77777777" w:rsidR="00F356D0" w:rsidRDefault="00F356D0"/>
    <w:p w14:paraId="004CEC04" w14:textId="77777777" w:rsidR="00F356D0" w:rsidRDefault="00F356D0"/>
    <w:p w14:paraId="22070AF4" w14:textId="77777777" w:rsidR="00F356D0" w:rsidRDefault="00F356D0"/>
    <w:p w14:paraId="033C00A5" w14:textId="77777777" w:rsidR="00F356D0" w:rsidRDefault="00F356D0"/>
    <w:p w14:paraId="2FF17F2D" w14:textId="77777777" w:rsidR="00D03875" w:rsidRPr="002F7C41" w:rsidRDefault="00D03875" w:rsidP="00D03875">
      <w:pPr>
        <w:pStyle w:val="NormalWeb"/>
        <w:spacing w:before="0" w:after="200" w:line="216" w:lineRule="auto"/>
        <w:jc w:val="center"/>
      </w:pPr>
      <w:r w:rsidRPr="002F7C41">
        <w:rPr>
          <w:rFonts w:ascii="Gill Sans MT" w:hAnsi="Gill Sans MT"/>
          <w:color w:val="000000"/>
          <w:sz w:val="46"/>
          <w:szCs w:val="46"/>
        </w:rPr>
        <w:t>CAP EPC</w:t>
      </w:r>
    </w:p>
    <w:p w14:paraId="7D53D378" w14:textId="120957EB" w:rsidR="00690DD4" w:rsidRPr="006A7143" w:rsidRDefault="00D03875" w:rsidP="006A7143">
      <w:pPr>
        <w:suppressAutoHyphens w:val="0"/>
        <w:autoSpaceDN/>
        <w:spacing w:after="200" w:line="216" w:lineRule="auto"/>
        <w:jc w:val="center"/>
        <w:textAlignment w:val="auto"/>
        <w:rPr>
          <w:rFonts w:ascii="Gill Sans MT" w:eastAsia="Times New Roman" w:hAnsi="Gill Sans MT"/>
          <w:color w:val="000000"/>
          <w:sz w:val="46"/>
          <w:szCs w:val="46"/>
          <w:lang w:eastAsia="fr-FR"/>
        </w:rPr>
      </w:pPr>
      <w:r w:rsidRPr="002F7C41">
        <w:rPr>
          <w:rFonts w:ascii="Gill Sans MT" w:eastAsia="Times New Roman" w:hAnsi="Gill Sans MT"/>
          <w:color w:val="000000"/>
          <w:sz w:val="46"/>
          <w:szCs w:val="46"/>
          <w:lang w:eastAsia="fr-FR"/>
        </w:rPr>
        <w:t>Équipier polyvalent du commerce</w:t>
      </w:r>
    </w:p>
    <w:p w14:paraId="093093FB" w14:textId="55EC4FA3" w:rsidR="00F356D0" w:rsidRDefault="00D03875">
      <w:pPr>
        <w:jc w:val="center"/>
      </w:pPr>
      <w:r>
        <w:rPr>
          <w:rFonts w:ascii="Tahoma" w:hAnsi="Tahoma" w:cs="Tahoma"/>
          <w:sz w:val="56"/>
          <w:szCs w:val="56"/>
        </w:rPr>
        <w:t>Livret professeur</w:t>
      </w:r>
      <w:r>
        <w:rPr>
          <w:rFonts w:ascii="Tahoma" w:hAnsi="Tahoma" w:cs="Tahoma"/>
          <w:sz w:val="44"/>
          <w:szCs w:val="44"/>
        </w:rPr>
        <w:t xml:space="preserve"> </w:t>
      </w:r>
      <w:r w:rsidR="00071AFA">
        <w:rPr>
          <w:rFonts w:ascii="Tahoma" w:hAnsi="Tahoma" w:cs="Tahoma"/>
          <w:noProof/>
          <w:sz w:val="44"/>
          <w:szCs w:val="44"/>
          <w:lang w:eastAsia="fr-FR"/>
        </w:rPr>
        <w:drawing>
          <wp:inline distT="0" distB="0" distL="0" distR="0" wp14:anchorId="6D34A80B" wp14:editId="22C40B25">
            <wp:extent cx="601980" cy="518160"/>
            <wp:effectExtent l="0" t="0" r="0" b="0"/>
            <wp:docPr id="3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AF0B" w14:textId="3499D2E1" w:rsidR="00F356D0" w:rsidRDefault="00D0387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 suivi des Périodes de Formation en Milieu Professionnel (PFMP)</w:t>
      </w:r>
      <w:r w:rsidR="006A7143">
        <w:rPr>
          <w:rFonts w:ascii="Tahoma" w:hAnsi="Tahoma" w:cs="Tahoma"/>
          <w:sz w:val="32"/>
          <w:szCs w:val="32"/>
        </w:rPr>
        <w:t xml:space="preserve"> de 1</w:t>
      </w:r>
      <w:r w:rsidR="006A7143" w:rsidRPr="006A7143">
        <w:rPr>
          <w:rFonts w:ascii="Tahoma" w:hAnsi="Tahoma" w:cs="Tahoma"/>
          <w:sz w:val="32"/>
          <w:szCs w:val="32"/>
          <w:vertAlign w:val="superscript"/>
        </w:rPr>
        <w:t>ère</w:t>
      </w:r>
      <w:r w:rsidR="006A7143">
        <w:rPr>
          <w:rFonts w:ascii="Tahoma" w:hAnsi="Tahoma" w:cs="Tahoma"/>
          <w:sz w:val="32"/>
          <w:szCs w:val="32"/>
        </w:rPr>
        <w:t xml:space="preserve"> et de terminale et des CCF</w:t>
      </w:r>
    </w:p>
    <w:p w14:paraId="33AD0EF1" w14:textId="0C3BC3D4" w:rsidR="00F356D0" w:rsidRDefault="00071AFA">
      <w:pPr>
        <w:jc w:val="center"/>
      </w:pPr>
      <w:r>
        <w:rPr>
          <w:rFonts w:ascii="Tahoma" w:hAnsi="Tahoma" w:cs="Tahoma"/>
          <w:noProof/>
          <w:sz w:val="32"/>
          <w:szCs w:val="32"/>
          <w:lang w:eastAsia="fr-FR"/>
        </w:rPr>
        <w:drawing>
          <wp:inline distT="0" distB="0" distL="0" distR="0" wp14:anchorId="181F9A1F" wp14:editId="1DCAF9CA">
            <wp:extent cx="2712720" cy="1447800"/>
            <wp:effectExtent l="0" t="0" r="0" b="0"/>
            <wp:docPr id="4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576E" w14:textId="4C2B18BC" w:rsidR="006A7143" w:rsidRDefault="006A7143">
      <w:pPr>
        <w:jc w:val="center"/>
      </w:pPr>
    </w:p>
    <w:p w14:paraId="2C60D537" w14:textId="77777777" w:rsidR="006A7143" w:rsidRDefault="006A7143">
      <w:pPr>
        <w:jc w:val="center"/>
      </w:pPr>
    </w:p>
    <w:p w14:paraId="1122F424" w14:textId="61AA6557" w:rsidR="00F356D0" w:rsidRDefault="00071AFA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E8DA0F" wp14:editId="7BEA2C17">
                <wp:simplePos x="0" y="0"/>
                <wp:positionH relativeFrom="margin">
                  <wp:posOffset>-31115</wp:posOffset>
                </wp:positionH>
                <wp:positionV relativeFrom="paragraph">
                  <wp:posOffset>182880</wp:posOffset>
                </wp:positionV>
                <wp:extent cx="6064885" cy="1935480"/>
                <wp:effectExtent l="0" t="0" r="0" b="7620"/>
                <wp:wrapNone/>
                <wp:docPr id="27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885" cy="19354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78BF17" w14:textId="77777777" w:rsidR="00270FE1" w:rsidRDefault="00270FE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Etablissement scolaire</w:t>
                            </w:r>
                          </w:p>
                          <w:p w14:paraId="1E47C8F9" w14:textId="77777777" w:rsidR="00270FE1" w:rsidRDefault="00270FE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Logo/adresse/tél/courriel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DA0F" id="Rectangle : coins arrondis 1" o:spid="_x0000_s1028" style="position:absolute;left:0;text-align:left;margin-left:-2.45pt;margin-top:14.4pt;width:477.55pt;height:152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4885,1935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" adj="-11796480,,5400" path="m322580,at,,645160,645160,322580,,,322580l,1612900at,1290320,645160,1935480,,1612900,322580,1935480l5742305,1935480at5419725,1290320,6064885,1935480,5742305,1935480,6064885,1612900l6064885,322580at5419725,,6064885,645160,6064885,322580,5742305,l322580,xe" strokecolor="#70ad47" strokeweight=".35281mm">
                <v:stroke joinstyle="miter"/>
                <v:formulas/>
                <v:path arrowok="t" o:connecttype="custom" o:connectlocs="3032443,0;6064885,967740;3032443,1935480;0,967740" o:connectangles="270,0,90,180" textboxrect="94483,94483,5970402,1840997"/>
                <v:textbox>
                  <w:txbxContent>
                    <w:p w14:paraId="6778BF17" w14:textId="77777777" w:rsidR="00270FE1" w:rsidRDefault="00270FE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Etablissement scolaire</w:t>
                      </w:r>
                    </w:p>
                    <w:p w14:paraId="1E47C8F9" w14:textId="77777777" w:rsidR="00270FE1" w:rsidRDefault="00270FE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Logo/adresse/tél/courriel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CD296" w14:textId="7FE6B351" w:rsidR="00F356D0" w:rsidRDefault="00F356D0">
      <w:pPr>
        <w:jc w:val="center"/>
      </w:pPr>
    </w:p>
    <w:p w14:paraId="72277F3C" w14:textId="77777777" w:rsidR="00F356D0" w:rsidRDefault="00F356D0">
      <w:pPr>
        <w:jc w:val="center"/>
        <w:rPr>
          <w:rFonts w:ascii="Tahoma" w:hAnsi="Tahoma" w:cs="Tahoma"/>
          <w:sz w:val="32"/>
          <w:szCs w:val="32"/>
        </w:rPr>
      </w:pPr>
    </w:p>
    <w:p w14:paraId="70490A38" w14:textId="77777777" w:rsidR="00F356D0" w:rsidRDefault="00F356D0">
      <w:pPr>
        <w:rPr>
          <w:rFonts w:ascii="Tahoma" w:hAnsi="Tahoma" w:cs="Tahoma"/>
          <w:sz w:val="32"/>
          <w:szCs w:val="32"/>
        </w:rPr>
      </w:pPr>
    </w:p>
    <w:p w14:paraId="600CECB8" w14:textId="77777777" w:rsidR="00D03875" w:rsidRDefault="00D03875" w:rsidP="00D03875">
      <w:pPr>
        <w:rPr>
          <w:rFonts w:ascii="Tahoma" w:hAnsi="Tahoma" w:cs="Tahoma"/>
          <w:sz w:val="32"/>
          <w:szCs w:val="32"/>
        </w:rPr>
      </w:pPr>
    </w:p>
    <w:p w14:paraId="6AE2399D" w14:textId="370ABC2A" w:rsidR="00D03875" w:rsidRPr="00140193" w:rsidRDefault="00071AFA" w:rsidP="00D03875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E022527" wp14:editId="1EBC40B2">
                <wp:simplePos x="0" y="0"/>
                <wp:positionH relativeFrom="column">
                  <wp:posOffset>-556895</wp:posOffset>
                </wp:positionH>
                <wp:positionV relativeFrom="paragraph">
                  <wp:posOffset>-122555</wp:posOffset>
                </wp:positionV>
                <wp:extent cx="4975860" cy="640080"/>
                <wp:effectExtent l="9525" t="13335" r="24765" b="1333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860" cy="640080"/>
                        </a:xfrm>
                        <a:custGeom>
                          <a:avLst/>
                          <a:gdLst>
                            <a:gd name="T0" fmla="*/ 2487932 w 4975863"/>
                            <a:gd name="T1" fmla="*/ 0 h 640080"/>
                            <a:gd name="T2" fmla="*/ 4975863 w 4975863"/>
                            <a:gd name="T3" fmla="*/ 320040 h 640080"/>
                            <a:gd name="T4" fmla="*/ 2487932 w 4975863"/>
                            <a:gd name="T5" fmla="*/ 640080 h 640080"/>
                            <a:gd name="T6" fmla="*/ 0 w 4975863"/>
                            <a:gd name="T7" fmla="*/ 320040 h 640080"/>
                            <a:gd name="T8" fmla="*/ 2327912 w 4975863"/>
                            <a:gd name="T9" fmla="*/ 0 h 640080"/>
                            <a:gd name="T10" fmla="*/ 2327912 w 4975863"/>
                            <a:gd name="T11" fmla="*/ 640080 h 64008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4975863"/>
                            <a:gd name="T19" fmla="*/ 0 h 640080"/>
                            <a:gd name="T20" fmla="*/ 4815843 w 4975863"/>
                            <a:gd name="T21" fmla="*/ 640080 h 6400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975863" h="640080">
                              <a:moveTo>
                                <a:pt x="0" y="0"/>
                              </a:moveTo>
                              <a:lnTo>
                                <a:pt x="4655823" y="0"/>
                              </a:lnTo>
                              <a:lnTo>
                                <a:pt x="4975863" y="320040"/>
                              </a:lnTo>
                              <a:lnTo>
                                <a:pt x="4655823" y="640080"/>
                              </a:lnTo>
                              <a:lnTo>
                                <a:pt x="0" y="640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D532" id="AutoShape 27" o:spid="_x0000_s1026" style="position:absolute;margin-left:-43.85pt;margin-top:-9.65pt;width:391.8pt;height:50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4975863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" path="m,l4655823,r320040,320040l4655823,640080,,640080,,xe" fillcolor="#bdd7ee" strokecolor="#2f528f" strokeweight=".35281mm">
                <v:stroke joinstyle="miter"/>
                <v:path arrowok="t" o:connecttype="custom" o:connectlocs="2487930,0;4975860,320040;2487930,640080;0,320040;2327911,0;2327911,640080" o:connectangles="270,0,90,180,270,90" textboxrect="0,0,4815843,640080"/>
              </v:shape>
            </w:pict>
          </mc:Fallback>
        </mc:AlternateContent>
      </w:r>
      <w:r w:rsidR="00D03875" w:rsidRPr="00140193">
        <w:rPr>
          <w:rFonts w:ascii="Tahoma" w:hAnsi="Tahoma" w:cs="Tahoma"/>
          <w:b/>
          <w:bCs/>
          <w:sz w:val="40"/>
          <w:szCs w:val="40"/>
        </w:rPr>
        <w:t>Sommaire :</w:t>
      </w:r>
    </w:p>
    <w:p w14:paraId="03C93606" w14:textId="77777777" w:rsidR="00D03875" w:rsidRDefault="00D03875" w:rsidP="00D03875">
      <w:pPr>
        <w:rPr>
          <w:rFonts w:ascii="Tahoma" w:hAnsi="Tahoma" w:cs="Tahoma"/>
          <w:sz w:val="32"/>
          <w:szCs w:val="32"/>
        </w:rPr>
      </w:pPr>
    </w:p>
    <w:p w14:paraId="264093D6" w14:textId="77777777" w:rsidR="00A33880" w:rsidRDefault="00A33880" w:rsidP="006A7143">
      <w:pPr>
        <w:spacing w:after="100" w:afterAutospacing="1"/>
        <w:jc w:val="both"/>
        <w:rPr>
          <w:rFonts w:ascii="Tahoma" w:hAnsi="Tahoma" w:cs="Tahoma"/>
          <w:sz w:val="28"/>
          <w:szCs w:val="28"/>
        </w:rPr>
      </w:pPr>
    </w:p>
    <w:p w14:paraId="5B7226D3" w14:textId="26EB26EA" w:rsidR="006A7143" w:rsidRPr="00F64065" w:rsidRDefault="006A7143" w:rsidP="006A7143">
      <w:pPr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>Annexe 1 : Suivi en visite de courtoisie…………………………</w:t>
      </w:r>
      <w:r>
        <w:rPr>
          <w:rFonts w:ascii="Tahoma" w:hAnsi="Tahoma" w:cs="Tahoma"/>
          <w:sz w:val="28"/>
          <w:szCs w:val="28"/>
        </w:rPr>
        <w:t>…………..</w:t>
      </w:r>
      <w:r w:rsidRPr="00F64065">
        <w:rPr>
          <w:rFonts w:ascii="Tahoma" w:hAnsi="Tahoma" w:cs="Tahoma"/>
          <w:sz w:val="28"/>
          <w:szCs w:val="28"/>
        </w:rPr>
        <w:t>……P 3</w:t>
      </w:r>
    </w:p>
    <w:p w14:paraId="45485E9E" w14:textId="3C570360" w:rsidR="006A7143" w:rsidRPr="00F64065" w:rsidRDefault="006A7143" w:rsidP="006A7143">
      <w:pPr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>Annexe 2 : Document de suivi des compétences PFMP</w:t>
      </w:r>
      <w:r>
        <w:rPr>
          <w:rFonts w:ascii="Tahoma" w:hAnsi="Tahoma" w:cs="Tahoma"/>
          <w:sz w:val="28"/>
          <w:szCs w:val="28"/>
        </w:rPr>
        <w:t>1</w:t>
      </w:r>
      <w:r w:rsidRPr="00F64065">
        <w:rPr>
          <w:rFonts w:ascii="Tahoma" w:hAnsi="Tahoma" w:cs="Tahoma"/>
          <w:sz w:val="28"/>
          <w:szCs w:val="28"/>
        </w:rPr>
        <w:t xml:space="preserve"> et </w:t>
      </w:r>
      <w:r>
        <w:rPr>
          <w:rFonts w:ascii="Tahoma" w:hAnsi="Tahoma" w:cs="Tahoma"/>
          <w:sz w:val="28"/>
          <w:szCs w:val="28"/>
        </w:rPr>
        <w:t xml:space="preserve">2…………….P </w:t>
      </w:r>
      <w:r w:rsidR="00D75CC9">
        <w:rPr>
          <w:rFonts w:ascii="Tahoma" w:hAnsi="Tahoma" w:cs="Tahoma"/>
          <w:sz w:val="28"/>
          <w:szCs w:val="28"/>
        </w:rPr>
        <w:t>7</w:t>
      </w:r>
    </w:p>
    <w:p w14:paraId="0462B7CE" w14:textId="6648B0A4" w:rsidR="006A7143" w:rsidRPr="00F64065" w:rsidRDefault="006A7143" w:rsidP="006A7143">
      <w:pPr>
        <w:shd w:val="clear" w:color="auto" w:fill="FFFFFF"/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 xml:space="preserve">Annexe 3 : Document de suivi des attitudes professionnelles </w:t>
      </w:r>
      <w:r>
        <w:rPr>
          <w:rFonts w:ascii="Tahoma" w:hAnsi="Tahoma" w:cs="Tahoma"/>
          <w:sz w:val="28"/>
          <w:szCs w:val="28"/>
        </w:rPr>
        <w:t>1</w:t>
      </w:r>
      <w:r w:rsidRPr="00F64065">
        <w:rPr>
          <w:rFonts w:ascii="Tahoma" w:hAnsi="Tahoma" w:cs="Tahoma"/>
          <w:sz w:val="28"/>
          <w:szCs w:val="28"/>
          <w:vertAlign w:val="superscript"/>
        </w:rPr>
        <w:t>ère</w:t>
      </w:r>
      <w:r>
        <w:rPr>
          <w:rFonts w:ascii="Tahoma" w:hAnsi="Tahoma" w:cs="Tahoma"/>
          <w:sz w:val="28"/>
          <w:szCs w:val="28"/>
        </w:rPr>
        <w:t xml:space="preserve">………P </w:t>
      </w:r>
      <w:r w:rsidR="00D75CC9">
        <w:rPr>
          <w:rFonts w:ascii="Tahoma" w:hAnsi="Tahoma" w:cs="Tahoma"/>
          <w:sz w:val="28"/>
          <w:szCs w:val="28"/>
        </w:rPr>
        <w:t>11</w:t>
      </w:r>
    </w:p>
    <w:p w14:paraId="5A321C99" w14:textId="4F6CBD77" w:rsidR="006A7143" w:rsidRPr="00F64065" w:rsidRDefault="006A7143" w:rsidP="006A7143">
      <w:pPr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>Annexe 4 : Document de suivi des compétences PFMP</w:t>
      </w:r>
      <w:r>
        <w:rPr>
          <w:rFonts w:ascii="Tahoma" w:hAnsi="Tahoma" w:cs="Tahoma"/>
          <w:sz w:val="28"/>
          <w:szCs w:val="28"/>
        </w:rPr>
        <w:t>3</w:t>
      </w:r>
      <w:r w:rsidRPr="00F64065">
        <w:rPr>
          <w:rFonts w:ascii="Tahoma" w:hAnsi="Tahoma" w:cs="Tahoma"/>
          <w:sz w:val="28"/>
          <w:szCs w:val="28"/>
        </w:rPr>
        <w:t xml:space="preserve"> et </w:t>
      </w:r>
      <w:r>
        <w:rPr>
          <w:rFonts w:ascii="Tahoma" w:hAnsi="Tahoma" w:cs="Tahoma"/>
          <w:sz w:val="28"/>
          <w:szCs w:val="28"/>
        </w:rPr>
        <w:t>4……</w:t>
      </w:r>
      <w:r w:rsidR="00D75CC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………P </w:t>
      </w:r>
      <w:r w:rsidR="00D75CC9">
        <w:rPr>
          <w:rFonts w:ascii="Tahoma" w:hAnsi="Tahoma" w:cs="Tahoma"/>
          <w:sz w:val="28"/>
          <w:szCs w:val="28"/>
        </w:rPr>
        <w:t>12</w:t>
      </w:r>
    </w:p>
    <w:p w14:paraId="4F7FED5A" w14:textId="4BF64DAA" w:rsidR="006A7143" w:rsidRPr="00F64065" w:rsidRDefault="006A7143" w:rsidP="006A7143">
      <w:pPr>
        <w:shd w:val="clear" w:color="auto" w:fill="FFFFFF"/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 xml:space="preserve">Annexe 5 : Document de suivi des attitudes professionnelles </w:t>
      </w:r>
      <w:r>
        <w:rPr>
          <w:rFonts w:ascii="Tahoma" w:hAnsi="Tahoma" w:cs="Tahoma"/>
          <w:sz w:val="28"/>
          <w:szCs w:val="28"/>
        </w:rPr>
        <w:t>Tle……</w:t>
      </w:r>
      <w:r w:rsidR="00D75CC9">
        <w:rPr>
          <w:rFonts w:ascii="Tahoma" w:hAnsi="Tahoma" w:cs="Tahoma"/>
          <w:sz w:val="28"/>
          <w:szCs w:val="28"/>
        </w:rPr>
        <w:t>..</w:t>
      </w:r>
      <w:r>
        <w:rPr>
          <w:rFonts w:ascii="Tahoma" w:hAnsi="Tahoma" w:cs="Tahoma"/>
          <w:sz w:val="28"/>
          <w:szCs w:val="28"/>
        </w:rPr>
        <w:t>.P 1</w:t>
      </w:r>
      <w:r w:rsidR="00D75CC9">
        <w:rPr>
          <w:rFonts w:ascii="Tahoma" w:hAnsi="Tahoma" w:cs="Tahoma"/>
          <w:sz w:val="28"/>
          <w:szCs w:val="28"/>
        </w:rPr>
        <w:t>6</w:t>
      </w:r>
    </w:p>
    <w:p w14:paraId="195D9B92" w14:textId="2F608403" w:rsidR="00D75CC9" w:rsidRPr="00F64065" w:rsidRDefault="006A7143" w:rsidP="006A7143">
      <w:pPr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>Annexe 6 : Bilan PFMP 1</w:t>
      </w:r>
      <w:r w:rsidRPr="00F64065">
        <w:rPr>
          <w:rFonts w:ascii="Tahoma" w:hAnsi="Tahoma" w:cs="Tahoma"/>
          <w:sz w:val="28"/>
          <w:szCs w:val="28"/>
          <w:vertAlign w:val="superscript"/>
        </w:rPr>
        <w:t>ère</w:t>
      </w:r>
      <w:r w:rsidRPr="00F64065">
        <w:rPr>
          <w:rFonts w:ascii="Tahoma" w:hAnsi="Tahoma" w:cs="Tahoma"/>
          <w:sz w:val="28"/>
          <w:szCs w:val="28"/>
        </w:rPr>
        <w:t> …………………………………………</w:t>
      </w:r>
      <w:r>
        <w:rPr>
          <w:rFonts w:ascii="Tahoma" w:hAnsi="Tahoma" w:cs="Tahoma"/>
          <w:sz w:val="28"/>
          <w:szCs w:val="28"/>
        </w:rPr>
        <w:t>…………</w:t>
      </w:r>
      <w:r w:rsidR="00D75CC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…</w:t>
      </w:r>
      <w:r w:rsidRPr="00F64065">
        <w:rPr>
          <w:rFonts w:ascii="Tahoma" w:hAnsi="Tahoma" w:cs="Tahoma"/>
          <w:sz w:val="28"/>
          <w:szCs w:val="28"/>
        </w:rPr>
        <w:t>….P 1</w:t>
      </w:r>
      <w:r w:rsidR="00D75CC9">
        <w:rPr>
          <w:rFonts w:ascii="Tahoma" w:hAnsi="Tahoma" w:cs="Tahoma"/>
          <w:sz w:val="28"/>
          <w:szCs w:val="28"/>
        </w:rPr>
        <w:t>7</w:t>
      </w:r>
    </w:p>
    <w:p w14:paraId="0D4DE788" w14:textId="58CDB907" w:rsidR="006A7143" w:rsidRPr="00F64065" w:rsidRDefault="006A7143" w:rsidP="006A7143">
      <w:pPr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>Annexe 7 : Bilan PFMP Terminale …………………</w:t>
      </w:r>
      <w:r>
        <w:rPr>
          <w:rFonts w:ascii="Tahoma" w:hAnsi="Tahoma" w:cs="Tahoma"/>
          <w:sz w:val="28"/>
          <w:szCs w:val="28"/>
        </w:rPr>
        <w:t>……………</w:t>
      </w:r>
      <w:r w:rsidRPr="00F64065">
        <w:rPr>
          <w:rFonts w:ascii="Tahoma" w:hAnsi="Tahoma" w:cs="Tahoma"/>
          <w:sz w:val="28"/>
          <w:szCs w:val="28"/>
        </w:rPr>
        <w:t>……………</w:t>
      </w:r>
      <w:r w:rsidR="00D75CC9">
        <w:rPr>
          <w:rFonts w:ascii="Tahoma" w:hAnsi="Tahoma" w:cs="Tahoma"/>
          <w:sz w:val="28"/>
          <w:szCs w:val="28"/>
        </w:rPr>
        <w:t>.</w:t>
      </w:r>
      <w:r w:rsidRPr="00F64065">
        <w:rPr>
          <w:rFonts w:ascii="Tahoma" w:hAnsi="Tahoma" w:cs="Tahoma"/>
          <w:sz w:val="28"/>
          <w:szCs w:val="28"/>
        </w:rPr>
        <w:t>.….P 1</w:t>
      </w:r>
      <w:r w:rsidR="00D75CC9">
        <w:rPr>
          <w:rFonts w:ascii="Tahoma" w:hAnsi="Tahoma" w:cs="Tahoma"/>
          <w:sz w:val="28"/>
          <w:szCs w:val="28"/>
        </w:rPr>
        <w:t>8</w:t>
      </w:r>
    </w:p>
    <w:p w14:paraId="00B7FC4A" w14:textId="23C2F51E" w:rsidR="006A7143" w:rsidRPr="00F64065" w:rsidRDefault="006A7143" w:rsidP="006A7143">
      <w:pPr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>Annexe 8 : Attestation de présence en PFMP de 1</w:t>
      </w:r>
      <w:r w:rsidRPr="00F64065">
        <w:rPr>
          <w:rFonts w:ascii="Tahoma" w:hAnsi="Tahoma" w:cs="Tahoma"/>
          <w:sz w:val="28"/>
          <w:szCs w:val="28"/>
          <w:vertAlign w:val="superscript"/>
        </w:rPr>
        <w:t>ère </w:t>
      </w:r>
      <w:r w:rsidRPr="00F64065">
        <w:rPr>
          <w:rFonts w:ascii="Tahoma" w:hAnsi="Tahoma" w:cs="Tahoma"/>
          <w:sz w:val="28"/>
          <w:szCs w:val="28"/>
        </w:rPr>
        <w:t>……</w:t>
      </w:r>
      <w:r>
        <w:rPr>
          <w:rFonts w:ascii="Tahoma" w:hAnsi="Tahoma" w:cs="Tahoma"/>
          <w:sz w:val="28"/>
          <w:szCs w:val="28"/>
        </w:rPr>
        <w:t>……………</w:t>
      </w:r>
      <w:r w:rsidRPr="00F64065">
        <w:rPr>
          <w:rFonts w:ascii="Tahoma" w:hAnsi="Tahoma" w:cs="Tahoma"/>
          <w:sz w:val="28"/>
          <w:szCs w:val="28"/>
        </w:rPr>
        <w:t>…</w:t>
      </w:r>
      <w:r w:rsidR="00D75CC9">
        <w:rPr>
          <w:rFonts w:ascii="Tahoma" w:hAnsi="Tahoma" w:cs="Tahoma"/>
          <w:sz w:val="28"/>
          <w:szCs w:val="28"/>
        </w:rPr>
        <w:t>.</w:t>
      </w:r>
      <w:r w:rsidRPr="00F64065">
        <w:rPr>
          <w:rFonts w:ascii="Tahoma" w:hAnsi="Tahoma" w:cs="Tahoma"/>
          <w:sz w:val="28"/>
          <w:szCs w:val="28"/>
        </w:rPr>
        <w:t>…P 1</w:t>
      </w:r>
      <w:r w:rsidR="00D75CC9">
        <w:rPr>
          <w:rFonts w:ascii="Tahoma" w:hAnsi="Tahoma" w:cs="Tahoma"/>
          <w:sz w:val="28"/>
          <w:szCs w:val="28"/>
        </w:rPr>
        <w:t>9</w:t>
      </w:r>
    </w:p>
    <w:p w14:paraId="2D5658FC" w14:textId="6A502915" w:rsidR="006A7143" w:rsidRPr="00F64065" w:rsidRDefault="006A7143" w:rsidP="006A7143">
      <w:pPr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>Annexe 9 : Attestation de présence en PFMP de T</w:t>
      </w:r>
      <w:r w:rsidRPr="00F64065">
        <w:rPr>
          <w:rFonts w:ascii="Tahoma" w:hAnsi="Tahoma" w:cs="Tahoma"/>
          <w:sz w:val="28"/>
          <w:szCs w:val="28"/>
          <w:vertAlign w:val="superscript"/>
        </w:rPr>
        <w:t> le</w:t>
      </w:r>
      <w:r w:rsidRPr="00F64065">
        <w:rPr>
          <w:rFonts w:ascii="Tahoma" w:hAnsi="Tahoma" w:cs="Tahoma"/>
          <w:sz w:val="28"/>
          <w:szCs w:val="28"/>
        </w:rPr>
        <w:t>……</w:t>
      </w:r>
      <w:r>
        <w:rPr>
          <w:rFonts w:ascii="Tahoma" w:hAnsi="Tahoma" w:cs="Tahoma"/>
          <w:sz w:val="28"/>
          <w:szCs w:val="28"/>
        </w:rPr>
        <w:t>……………</w:t>
      </w:r>
      <w:r w:rsidRPr="00F64065">
        <w:rPr>
          <w:rFonts w:ascii="Tahoma" w:hAnsi="Tahoma" w:cs="Tahoma"/>
          <w:sz w:val="28"/>
          <w:szCs w:val="28"/>
        </w:rPr>
        <w:t>…</w:t>
      </w:r>
      <w:r w:rsidR="00D75CC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.</w:t>
      </w:r>
      <w:r w:rsidRPr="00F64065">
        <w:rPr>
          <w:rFonts w:ascii="Tahoma" w:hAnsi="Tahoma" w:cs="Tahoma"/>
          <w:sz w:val="28"/>
          <w:szCs w:val="28"/>
        </w:rPr>
        <w:t xml:space="preserve">…P </w:t>
      </w:r>
      <w:r w:rsidR="00D75CC9">
        <w:rPr>
          <w:rFonts w:ascii="Tahoma" w:hAnsi="Tahoma" w:cs="Tahoma"/>
          <w:sz w:val="28"/>
          <w:szCs w:val="28"/>
        </w:rPr>
        <w:t>20</w:t>
      </w:r>
    </w:p>
    <w:p w14:paraId="64A07491" w14:textId="1BB19F5E" w:rsidR="006A7143" w:rsidRDefault="006A7143" w:rsidP="00D12958">
      <w:pPr>
        <w:spacing w:after="100" w:afterAutospacing="1"/>
        <w:jc w:val="both"/>
        <w:rPr>
          <w:rFonts w:ascii="Tahoma" w:hAnsi="Tahoma" w:cs="Tahoma"/>
          <w:sz w:val="28"/>
          <w:szCs w:val="28"/>
        </w:rPr>
      </w:pPr>
      <w:r w:rsidRPr="00F64065">
        <w:rPr>
          <w:rFonts w:ascii="Tahoma" w:hAnsi="Tahoma" w:cs="Tahoma"/>
          <w:sz w:val="28"/>
          <w:szCs w:val="28"/>
        </w:rPr>
        <w:t>Annexe 10 : Suivi des travaux…………………………</w:t>
      </w:r>
      <w:r>
        <w:rPr>
          <w:rFonts w:ascii="Tahoma" w:hAnsi="Tahoma" w:cs="Tahoma"/>
          <w:sz w:val="28"/>
          <w:szCs w:val="28"/>
        </w:rPr>
        <w:t>…</w:t>
      </w:r>
      <w:r w:rsidR="00D12958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………….</w:t>
      </w:r>
      <w:r w:rsidRPr="00F64065">
        <w:rPr>
          <w:rFonts w:ascii="Tahoma" w:hAnsi="Tahoma" w:cs="Tahoma"/>
          <w:sz w:val="28"/>
          <w:szCs w:val="28"/>
        </w:rPr>
        <w:t xml:space="preserve">…………….P </w:t>
      </w:r>
      <w:r w:rsidR="00D75CC9">
        <w:rPr>
          <w:rFonts w:ascii="Tahoma" w:hAnsi="Tahoma" w:cs="Tahoma"/>
          <w:sz w:val="28"/>
          <w:szCs w:val="28"/>
        </w:rPr>
        <w:t>21</w:t>
      </w:r>
    </w:p>
    <w:p w14:paraId="22E85D21" w14:textId="3B8A4C2F" w:rsidR="00690DD4" w:rsidRPr="008E5EDD" w:rsidRDefault="00690DD4" w:rsidP="00690DD4">
      <w:pPr>
        <w:spacing w:after="0"/>
        <w:rPr>
          <w:rFonts w:ascii="Tahoma" w:hAnsi="Tahoma" w:cs="Tahoma"/>
          <w:sz w:val="28"/>
          <w:szCs w:val="28"/>
        </w:rPr>
      </w:pPr>
      <w:r w:rsidRPr="008E5EDD">
        <w:rPr>
          <w:rFonts w:ascii="Tahoma" w:hAnsi="Tahoma" w:cs="Tahoma"/>
          <w:sz w:val="28"/>
          <w:szCs w:val="28"/>
        </w:rPr>
        <w:t>Grille E</w:t>
      </w:r>
      <w:r w:rsidR="006A7143">
        <w:rPr>
          <w:rFonts w:ascii="Tahoma" w:hAnsi="Tahoma" w:cs="Tahoma"/>
          <w:sz w:val="28"/>
          <w:szCs w:val="28"/>
        </w:rPr>
        <w:t>P</w:t>
      </w:r>
      <w:r w:rsidRPr="008E5EDD">
        <w:rPr>
          <w:rFonts w:ascii="Tahoma" w:hAnsi="Tahoma" w:cs="Tahoma"/>
          <w:sz w:val="28"/>
          <w:szCs w:val="28"/>
        </w:rPr>
        <w:t>1 CCF…………………………………………………</w:t>
      </w:r>
      <w:r w:rsidR="00D12958">
        <w:rPr>
          <w:rFonts w:ascii="Tahoma" w:hAnsi="Tahoma" w:cs="Tahoma"/>
          <w:sz w:val="28"/>
          <w:szCs w:val="28"/>
        </w:rPr>
        <w:t>.</w:t>
      </w:r>
      <w:r w:rsidRPr="008E5EDD">
        <w:rPr>
          <w:rFonts w:ascii="Tahoma" w:hAnsi="Tahoma" w:cs="Tahoma"/>
          <w:sz w:val="28"/>
          <w:szCs w:val="28"/>
        </w:rPr>
        <w:t>…</w:t>
      </w:r>
      <w:r w:rsidR="00F34432">
        <w:rPr>
          <w:rFonts w:ascii="Tahoma" w:hAnsi="Tahoma" w:cs="Tahoma"/>
          <w:sz w:val="28"/>
          <w:szCs w:val="28"/>
        </w:rPr>
        <w:t>…………..</w:t>
      </w:r>
      <w:r w:rsidRPr="008E5EDD">
        <w:rPr>
          <w:rFonts w:ascii="Tahoma" w:hAnsi="Tahoma" w:cs="Tahoma"/>
          <w:sz w:val="28"/>
          <w:szCs w:val="28"/>
        </w:rPr>
        <w:t>………</w:t>
      </w:r>
      <w:r w:rsidR="008E5EDD" w:rsidRPr="008E5EDD">
        <w:rPr>
          <w:rFonts w:ascii="Tahoma" w:hAnsi="Tahoma" w:cs="Tahoma"/>
          <w:sz w:val="28"/>
          <w:szCs w:val="28"/>
        </w:rPr>
        <w:t>.</w:t>
      </w:r>
      <w:r w:rsidRPr="008E5EDD">
        <w:rPr>
          <w:rFonts w:ascii="Tahoma" w:hAnsi="Tahoma" w:cs="Tahoma"/>
          <w:sz w:val="28"/>
          <w:szCs w:val="28"/>
        </w:rPr>
        <w:t xml:space="preserve">…P </w:t>
      </w:r>
      <w:r w:rsidR="00D75CC9">
        <w:rPr>
          <w:rFonts w:ascii="Tahoma" w:hAnsi="Tahoma" w:cs="Tahoma"/>
          <w:sz w:val="28"/>
          <w:szCs w:val="28"/>
        </w:rPr>
        <w:t>22</w:t>
      </w:r>
    </w:p>
    <w:p w14:paraId="47496D91" w14:textId="77777777" w:rsidR="00690DD4" w:rsidRPr="008E5EDD" w:rsidRDefault="00690DD4" w:rsidP="00690DD4">
      <w:pPr>
        <w:spacing w:after="0"/>
        <w:rPr>
          <w:rFonts w:ascii="Tahoma" w:hAnsi="Tahoma" w:cs="Tahoma"/>
          <w:sz w:val="28"/>
          <w:szCs w:val="28"/>
        </w:rPr>
      </w:pPr>
    </w:p>
    <w:p w14:paraId="7BD921D5" w14:textId="26711745" w:rsidR="00D03875" w:rsidRPr="00075C88" w:rsidRDefault="00690DD4" w:rsidP="00D03875">
      <w:pPr>
        <w:spacing w:after="0"/>
        <w:rPr>
          <w:rFonts w:ascii="Tahoma" w:hAnsi="Tahoma" w:cs="Tahoma"/>
          <w:sz w:val="28"/>
          <w:szCs w:val="28"/>
        </w:rPr>
      </w:pPr>
      <w:r w:rsidRPr="00075C88">
        <w:rPr>
          <w:rFonts w:ascii="Tahoma" w:hAnsi="Tahoma" w:cs="Tahoma"/>
          <w:sz w:val="28"/>
          <w:szCs w:val="28"/>
        </w:rPr>
        <w:t>Grille E</w:t>
      </w:r>
      <w:r w:rsidR="006A7143" w:rsidRPr="00075C88">
        <w:rPr>
          <w:rFonts w:ascii="Tahoma" w:hAnsi="Tahoma" w:cs="Tahoma"/>
          <w:sz w:val="28"/>
          <w:szCs w:val="28"/>
        </w:rPr>
        <w:t>P</w:t>
      </w:r>
      <w:r w:rsidRPr="00075C88">
        <w:rPr>
          <w:rFonts w:ascii="Tahoma" w:hAnsi="Tahoma" w:cs="Tahoma"/>
          <w:sz w:val="28"/>
          <w:szCs w:val="28"/>
        </w:rPr>
        <w:t>2 CCF…………………………………………………</w:t>
      </w:r>
      <w:r w:rsidR="00D12958" w:rsidRPr="00075C88">
        <w:rPr>
          <w:rFonts w:ascii="Tahoma" w:hAnsi="Tahoma" w:cs="Tahoma"/>
          <w:sz w:val="28"/>
          <w:szCs w:val="28"/>
        </w:rPr>
        <w:t>..</w:t>
      </w:r>
      <w:r w:rsidRPr="00075C88">
        <w:rPr>
          <w:rFonts w:ascii="Tahoma" w:hAnsi="Tahoma" w:cs="Tahoma"/>
          <w:sz w:val="28"/>
          <w:szCs w:val="28"/>
        </w:rPr>
        <w:t>…………</w:t>
      </w:r>
      <w:r w:rsidR="00F34432" w:rsidRPr="00075C88">
        <w:rPr>
          <w:rFonts w:ascii="Tahoma" w:hAnsi="Tahoma" w:cs="Tahoma"/>
          <w:sz w:val="28"/>
          <w:szCs w:val="28"/>
        </w:rPr>
        <w:t>………….</w:t>
      </w:r>
      <w:r w:rsidR="008E5EDD" w:rsidRPr="00075C88">
        <w:rPr>
          <w:rFonts w:ascii="Tahoma" w:hAnsi="Tahoma" w:cs="Tahoma"/>
          <w:sz w:val="28"/>
          <w:szCs w:val="28"/>
        </w:rPr>
        <w:t>.</w:t>
      </w:r>
      <w:r w:rsidRPr="00075C88">
        <w:rPr>
          <w:rFonts w:ascii="Tahoma" w:hAnsi="Tahoma" w:cs="Tahoma"/>
          <w:sz w:val="28"/>
          <w:szCs w:val="28"/>
        </w:rPr>
        <w:t xml:space="preserve">…P </w:t>
      </w:r>
      <w:r w:rsidR="00D12958" w:rsidRPr="00075C88">
        <w:rPr>
          <w:rFonts w:ascii="Tahoma" w:hAnsi="Tahoma" w:cs="Tahoma"/>
          <w:sz w:val="28"/>
          <w:szCs w:val="28"/>
        </w:rPr>
        <w:t>2</w:t>
      </w:r>
      <w:r w:rsidR="00D75CC9">
        <w:rPr>
          <w:rFonts w:ascii="Tahoma" w:hAnsi="Tahoma" w:cs="Tahoma"/>
          <w:sz w:val="28"/>
          <w:szCs w:val="28"/>
        </w:rPr>
        <w:t>5</w:t>
      </w:r>
    </w:p>
    <w:p w14:paraId="5CE3F984" w14:textId="30E813DF" w:rsidR="008E5EDD" w:rsidRPr="00075C88" w:rsidRDefault="008E5EDD" w:rsidP="00D03875">
      <w:pPr>
        <w:spacing w:after="0"/>
        <w:rPr>
          <w:rFonts w:ascii="Tahoma" w:hAnsi="Tahoma" w:cs="Tahoma"/>
          <w:sz w:val="28"/>
          <w:szCs w:val="28"/>
        </w:rPr>
      </w:pPr>
    </w:p>
    <w:p w14:paraId="3359C80A" w14:textId="1A1B5563" w:rsidR="008E5EDD" w:rsidRPr="00075C88" w:rsidRDefault="008E5EDD" w:rsidP="008E5EDD">
      <w:pPr>
        <w:spacing w:after="0"/>
        <w:rPr>
          <w:rFonts w:ascii="Tahoma" w:hAnsi="Tahoma" w:cs="Tahoma"/>
          <w:sz w:val="28"/>
          <w:szCs w:val="28"/>
        </w:rPr>
      </w:pPr>
      <w:r w:rsidRPr="00075C88">
        <w:rPr>
          <w:rFonts w:ascii="Tahoma" w:hAnsi="Tahoma" w:cs="Tahoma"/>
          <w:sz w:val="28"/>
          <w:szCs w:val="28"/>
        </w:rPr>
        <w:t>Grille E</w:t>
      </w:r>
      <w:r w:rsidR="006A7143" w:rsidRPr="00075C88">
        <w:rPr>
          <w:rFonts w:ascii="Tahoma" w:hAnsi="Tahoma" w:cs="Tahoma"/>
          <w:sz w:val="28"/>
          <w:szCs w:val="28"/>
        </w:rPr>
        <w:t>P</w:t>
      </w:r>
      <w:r w:rsidRPr="00075C88">
        <w:rPr>
          <w:rFonts w:ascii="Tahoma" w:hAnsi="Tahoma" w:cs="Tahoma"/>
          <w:sz w:val="28"/>
          <w:szCs w:val="28"/>
        </w:rPr>
        <w:t>3 CCF…………………………………………………</w:t>
      </w:r>
      <w:r w:rsidR="00D12958" w:rsidRPr="00075C88">
        <w:rPr>
          <w:rFonts w:ascii="Tahoma" w:hAnsi="Tahoma" w:cs="Tahoma"/>
          <w:sz w:val="28"/>
          <w:szCs w:val="28"/>
        </w:rPr>
        <w:t>..</w:t>
      </w:r>
      <w:r w:rsidRPr="00075C88">
        <w:rPr>
          <w:rFonts w:ascii="Tahoma" w:hAnsi="Tahoma" w:cs="Tahoma"/>
          <w:sz w:val="28"/>
          <w:szCs w:val="28"/>
        </w:rPr>
        <w:t>……</w:t>
      </w:r>
      <w:r w:rsidR="00F34432" w:rsidRPr="00075C88">
        <w:rPr>
          <w:rFonts w:ascii="Tahoma" w:hAnsi="Tahoma" w:cs="Tahoma"/>
          <w:sz w:val="28"/>
          <w:szCs w:val="28"/>
        </w:rPr>
        <w:t>………….</w:t>
      </w:r>
      <w:r w:rsidRPr="00075C88">
        <w:rPr>
          <w:rFonts w:ascii="Tahoma" w:hAnsi="Tahoma" w:cs="Tahoma"/>
          <w:sz w:val="28"/>
          <w:szCs w:val="28"/>
        </w:rPr>
        <w:t xml:space="preserve">…….…P </w:t>
      </w:r>
      <w:r w:rsidR="00D12958" w:rsidRPr="00075C88">
        <w:rPr>
          <w:rFonts w:ascii="Tahoma" w:hAnsi="Tahoma" w:cs="Tahoma"/>
          <w:sz w:val="28"/>
          <w:szCs w:val="28"/>
        </w:rPr>
        <w:t>2</w:t>
      </w:r>
      <w:r w:rsidR="00D75CC9">
        <w:rPr>
          <w:rFonts w:ascii="Tahoma" w:hAnsi="Tahoma" w:cs="Tahoma"/>
          <w:sz w:val="28"/>
          <w:szCs w:val="28"/>
        </w:rPr>
        <w:t>8</w:t>
      </w:r>
    </w:p>
    <w:p w14:paraId="53F3D3AD" w14:textId="77777777" w:rsidR="00D03875" w:rsidRPr="00075C88" w:rsidRDefault="00D03875" w:rsidP="00D03875">
      <w:pPr>
        <w:spacing w:after="0"/>
        <w:rPr>
          <w:rFonts w:ascii="Tahoma" w:hAnsi="Tahoma" w:cs="Tahoma"/>
          <w:sz w:val="32"/>
          <w:szCs w:val="32"/>
        </w:rPr>
      </w:pPr>
    </w:p>
    <w:p w14:paraId="4C0C71E2" w14:textId="0662CC8E" w:rsidR="00D03875" w:rsidRPr="00075C88" w:rsidRDefault="00D03875" w:rsidP="00D03875">
      <w:pPr>
        <w:rPr>
          <w:rFonts w:ascii="Tahoma" w:hAnsi="Tahoma" w:cs="Tahoma"/>
          <w:sz w:val="32"/>
          <w:szCs w:val="32"/>
        </w:rPr>
      </w:pPr>
    </w:p>
    <w:p w14:paraId="4A8D6439" w14:textId="2D4AAB0F" w:rsidR="009F7A88" w:rsidRDefault="009F7A88" w:rsidP="00894CD2">
      <w:pPr>
        <w:suppressAutoHyphens w:val="0"/>
        <w:autoSpaceDN/>
        <w:spacing w:after="0" w:line="288" w:lineRule="auto"/>
        <w:ind w:left="1080"/>
        <w:contextualSpacing/>
        <w:rPr>
          <w:rFonts w:ascii="Tahoma" w:eastAsia="Times New Roman" w:hAnsi="Tahoma" w:cs="Tahoma"/>
          <w:color w:val="B71E42"/>
          <w:sz w:val="24"/>
          <w:szCs w:val="24"/>
          <w:lang w:eastAsia="fr-FR"/>
        </w:rPr>
      </w:pPr>
    </w:p>
    <w:p w14:paraId="24913BD0" w14:textId="72B05A79" w:rsidR="009F7A88" w:rsidRDefault="009F7A88" w:rsidP="00894CD2">
      <w:pPr>
        <w:suppressAutoHyphens w:val="0"/>
        <w:autoSpaceDN/>
        <w:spacing w:after="0" w:line="288" w:lineRule="auto"/>
        <w:ind w:left="1080"/>
        <w:contextualSpacing/>
        <w:rPr>
          <w:rFonts w:ascii="Tahoma" w:eastAsia="Times New Roman" w:hAnsi="Tahoma" w:cs="Tahoma"/>
          <w:color w:val="B71E42"/>
          <w:sz w:val="24"/>
          <w:szCs w:val="24"/>
          <w:lang w:eastAsia="fr-FR"/>
        </w:rPr>
      </w:pPr>
    </w:p>
    <w:p w14:paraId="728BD1D5" w14:textId="78FDDE93" w:rsidR="009F7A88" w:rsidRDefault="009F7A88" w:rsidP="00894CD2">
      <w:pPr>
        <w:suppressAutoHyphens w:val="0"/>
        <w:autoSpaceDN/>
        <w:spacing w:after="0" w:line="288" w:lineRule="auto"/>
        <w:ind w:left="1080"/>
        <w:contextualSpacing/>
        <w:rPr>
          <w:rFonts w:ascii="Tahoma" w:eastAsia="Times New Roman" w:hAnsi="Tahoma" w:cs="Tahoma"/>
          <w:color w:val="B71E42"/>
          <w:sz w:val="24"/>
          <w:szCs w:val="24"/>
          <w:lang w:eastAsia="fr-FR"/>
        </w:rPr>
      </w:pPr>
    </w:p>
    <w:p w14:paraId="3E509388" w14:textId="34389210" w:rsidR="009F7A88" w:rsidRDefault="009F7A88" w:rsidP="00894CD2">
      <w:pPr>
        <w:suppressAutoHyphens w:val="0"/>
        <w:autoSpaceDN/>
        <w:spacing w:after="0" w:line="288" w:lineRule="auto"/>
        <w:ind w:left="1080"/>
        <w:contextualSpacing/>
        <w:rPr>
          <w:rFonts w:ascii="Tahoma" w:eastAsia="Times New Roman" w:hAnsi="Tahoma" w:cs="Tahoma"/>
          <w:color w:val="B71E42"/>
          <w:sz w:val="24"/>
          <w:szCs w:val="24"/>
          <w:lang w:eastAsia="fr-FR"/>
        </w:rPr>
      </w:pPr>
    </w:p>
    <w:p w14:paraId="7948387D" w14:textId="02F967FE" w:rsidR="009F7A88" w:rsidRDefault="009F7A88" w:rsidP="00894CD2">
      <w:pPr>
        <w:suppressAutoHyphens w:val="0"/>
        <w:autoSpaceDN/>
        <w:spacing w:after="0" w:line="288" w:lineRule="auto"/>
        <w:ind w:left="1080"/>
        <w:contextualSpacing/>
        <w:rPr>
          <w:rFonts w:ascii="Tahoma" w:eastAsia="Times New Roman" w:hAnsi="Tahoma" w:cs="Tahoma"/>
          <w:color w:val="B71E42"/>
          <w:sz w:val="24"/>
          <w:szCs w:val="24"/>
          <w:lang w:eastAsia="fr-FR"/>
        </w:rPr>
      </w:pPr>
    </w:p>
    <w:p w14:paraId="7F92F31B" w14:textId="7B096A1A" w:rsidR="009F7A88" w:rsidRDefault="009F7A88" w:rsidP="00894CD2">
      <w:pPr>
        <w:suppressAutoHyphens w:val="0"/>
        <w:autoSpaceDN/>
        <w:spacing w:after="0" w:line="288" w:lineRule="auto"/>
        <w:ind w:left="1080"/>
        <w:contextualSpacing/>
        <w:rPr>
          <w:rFonts w:ascii="Tahoma" w:eastAsia="Times New Roman" w:hAnsi="Tahoma" w:cs="Tahoma"/>
          <w:color w:val="B71E42"/>
          <w:sz w:val="24"/>
          <w:szCs w:val="24"/>
          <w:lang w:eastAsia="fr-FR"/>
        </w:rPr>
      </w:pPr>
    </w:p>
    <w:p w14:paraId="33386866" w14:textId="0AAA38DB" w:rsidR="008E5EDD" w:rsidRDefault="008E5EDD" w:rsidP="00894CD2">
      <w:pPr>
        <w:suppressAutoHyphens w:val="0"/>
        <w:autoSpaceDN/>
        <w:spacing w:after="0" w:line="288" w:lineRule="auto"/>
        <w:ind w:left="1080"/>
        <w:contextualSpacing/>
        <w:rPr>
          <w:rFonts w:ascii="Tahoma" w:eastAsia="Times New Roman" w:hAnsi="Tahoma" w:cs="Tahoma"/>
          <w:color w:val="B71E42"/>
          <w:sz w:val="24"/>
          <w:szCs w:val="24"/>
          <w:lang w:eastAsia="fr-FR"/>
        </w:rPr>
      </w:pPr>
    </w:p>
    <w:p w14:paraId="6AC0636D" w14:textId="71B33F3C" w:rsidR="009F7A88" w:rsidRDefault="009F7A88" w:rsidP="00894CD2">
      <w:pPr>
        <w:suppressAutoHyphens w:val="0"/>
        <w:autoSpaceDN/>
        <w:spacing w:after="0" w:line="288" w:lineRule="auto"/>
        <w:ind w:left="1080"/>
        <w:contextualSpacing/>
        <w:rPr>
          <w:rFonts w:ascii="Tahoma" w:eastAsia="Times New Roman" w:hAnsi="Tahoma" w:cs="Tahoma"/>
          <w:color w:val="B71E42"/>
          <w:sz w:val="24"/>
          <w:szCs w:val="24"/>
          <w:lang w:eastAsia="fr-FR"/>
        </w:rPr>
      </w:pPr>
    </w:p>
    <w:p w14:paraId="048DDD8E" w14:textId="2C16789F" w:rsidR="009F7A88" w:rsidRPr="00D03875" w:rsidRDefault="009F7A88" w:rsidP="00894CD2">
      <w:pPr>
        <w:suppressAutoHyphens w:val="0"/>
        <w:autoSpaceDN/>
        <w:spacing w:after="0" w:line="288" w:lineRule="auto"/>
        <w:ind w:left="1080"/>
        <w:contextualSpacing/>
        <w:rPr>
          <w:rFonts w:ascii="Tahoma" w:eastAsia="Times New Roman" w:hAnsi="Tahoma" w:cs="Tahoma"/>
          <w:color w:val="B71E42"/>
          <w:sz w:val="24"/>
          <w:szCs w:val="24"/>
          <w:lang w:eastAsia="fr-FR"/>
        </w:rPr>
      </w:pPr>
    </w:p>
    <w:p w14:paraId="6D400252" w14:textId="333BD6E3" w:rsidR="00A33880" w:rsidRPr="00894CD2" w:rsidRDefault="00A33880" w:rsidP="00A33880">
      <w:pPr>
        <w:spacing w:after="0"/>
        <w:rPr>
          <w:rFonts w:ascii="Tahoma" w:hAnsi="Tahoma" w:cs="Tahoma"/>
          <w:sz w:val="36"/>
          <w:szCs w:val="36"/>
        </w:rPr>
      </w:pPr>
      <w:r w:rsidRPr="00894CD2">
        <w:rPr>
          <w:rFonts w:ascii="Tahoma" w:hAnsi="Tahoma" w:cs="Tahoma"/>
          <w:b/>
          <w:bCs/>
          <w:sz w:val="40"/>
          <w:szCs w:val="40"/>
        </w:rPr>
        <w:lastRenderedPageBreak/>
        <w:t>Annexe 1 :</w:t>
      </w:r>
      <w:r w:rsidRPr="00894CD2">
        <w:rPr>
          <w:rFonts w:ascii="Tahoma" w:hAnsi="Tahoma" w:cs="Tahoma"/>
          <w:sz w:val="40"/>
          <w:szCs w:val="40"/>
        </w:rPr>
        <w:t xml:space="preserve"> </w:t>
      </w:r>
      <w:r w:rsidRPr="00894CD2">
        <w:rPr>
          <w:rFonts w:ascii="Tahoma" w:hAnsi="Tahoma" w:cs="Tahoma"/>
          <w:sz w:val="36"/>
          <w:szCs w:val="36"/>
        </w:rPr>
        <w:t>Document de suivi en visite de courtoisie</w:t>
      </w:r>
      <w:r>
        <w:rPr>
          <w:rFonts w:ascii="Tahoma" w:hAnsi="Tahoma" w:cs="Tahoma"/>
          <w:sz w:val="36"/>
          <w:szCs w:val="36"/>
        </w:rPr>
        <w:t xml:space="preserve"> PFMP1</w:t>
      </w:r>
    </w:p>
    <w:p w14:paraId="4BA5F396" w14:textId="77777777" w:rsidR="00A33880" w:rsidRDefault="00A33880" w:rsidP="00A33880">
      <w:pPr>
        <w:spacing w:after="0"/>
        <w:rPr>
          <w:rFonts w:ascii="Tahoma" w:hAnsi="Tahoma" w:cs="Tahoma"/>
          <w:sz w:val="24"/>
          <w:szCs w:val="24"/>
        </w:rPr>
      </w:pPr>
    </w:p>
    <w:p w14:paraId="387E8C59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69DAF76A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PFMP  du               au     </w:t>
      </w:r>
    </w:p>
    <w:p w14:paraId="1052897C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497103B5" w14:textId="77777777" w:rsidR="00A33880" w:rsidRDefault="00A33880" w:rsidP="00A33880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0FA8104C" w14:textId="77777777" w:rsidR="00A33880" w:rsidRDefault="00A33880" w:rsidP="00A33880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3D85E969" w14:textId="77777777" w:rsidR="00A33880" w:rsidRDefault="00A33880" w:rsidP="00A33880">
      <w:pPr>
        <w:spacing w:after="0"/>
        <w:rPr>
          <w:rFonts w:ascii="Century Gothic" w:hAnsi="Century Gothic"/>
        </w:rPr>
      </w:pPr>
    </w:p>
    <w:p w14:paraId="555824A7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31830DC2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BB3A552" w14:textId="77777777" w:rsidR="00A33880" w:rsidRDefault="00A33880" w:rsidP="00A33880">
      <w:pPr>
        <w:rPr>
          <w:rFonts w:ascii="Century Gothic" w:hAnsi="Century Gothic"/>
        </w:rPr>
      </w:pPr>
    </w:p>
    <w:p w14:paraId="05D9E61A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 (ponctualité, tenue vestimentaire, intégration dans l’équipe, dynamisme, prise d’initiatives…) :</w:t>
      </w:r>
    </w:p>
    <w:p w14:paraId="135D2679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7799BE2E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6021DCD3" w14:textId="77777777" w:rsidR="00A33880" w:rsidRDefault="00A33880" w:rsidP="00A33880">
      <w:pPr>
        <w:rPr>
          <w:rFonts w:ascii="Century Gothic" w:hAnsi="Century Gothic"/>
          <w:b/>
        </w:rPr>
      </w:pPr>
    </w:p>
    <w:p w14:paraId="0E217D12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35C7DD07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F7725F1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28F76492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35D9FC99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06BC3EF8" w14:textId="77777777" w:rsidR="00A33880" w:rsidRDefault="00A33880" w:rsidP="00A33880">
      <w:pPr>
        <w:rPr>
          <w:rFonts w:ascii="Century Gothic" w:hAnsi="Century Gothic"/>
          <w:b/>
        </w:rPr>
      </w:pPr>
    </w:p>
    <w:p w14:paraId="7EC86B35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69C5DC84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66A9B55A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79F3223" w14:textId="77777777" w:rsidR="00A33880" w:rsidRDefault="00A33880" w:rsidP="00A33880">
      <w:pPr>
        <w:rPr>
          <w:rFonts w:ascii="Century Gothic" w:hAnsi="Century Gothic"/>
        </w:rPr>
      </w:pPr>
    </w:p>
    <w:p w14:paraId="51532688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7DFA039F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7B69F141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2A594C9E" w14:textId="77777777" w:rsidR="00A33880" w:rsidRDefault="00A33880" w:rsidP="00A33880">
      <w:pPr>
        <w:pStyle w:val="Paragraphedeliste"/>
        <w:rPr>
          <w:rFonts w:ascii="Century Gothic" w:hAnsi="Century Gothic"/>
        </w:rPr>
      </w:pPr>
    </w:p>
    <w:p w14:paraId="3EDD0292" w14:textId="77777777" w:rsidR="00A33880" w:rsidRDefault="00A33880" w:rsidP="00A33880">
      <w:pPr>
        <w:rPr>
          <w:rFonts w:ascii="Century Gothic" w:hAnsi="Century Gothic"/>
        </w:rPr>
        <w:sectPr w:rsidR="00A33880" w:rsidSect="000500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  <w:titlePg/>
          <w:docGrid w:linePitch="299"/>
        </w:sectPr>
      </w:pPr>
      <w:r>
        <w:rPr>
          <w:rFonts w:ascii="Century Gothic" w:hAnsi="Century Gothic"/>
        </w:rPr>
        <w:t>Cachet de l’entreprise</w:t>
      </w:r>
    </w:p>
    <w:p w14:paraId="579FF615" w14:textId="3202A482" w:rsidR="00A33880" w:rsidRPr="00894CD2" w:rsidRDefault="00A33880" w:rsidP="00A33880">
      <w:pPr>
        <w:spacing w:after="0"/>
        <w:rPr>
          <w:rFonts w:ascii="Tahoma" w:hAnsi="Tahoma" w:cs="Tahoma"/>
          <w:sz w:val="36"/>
          <w:szCs w:val="36"/>
        </w:rPr>
      </w:pPr>
      <w:r w:rsidRPr="00894CD2">
        <w:rPr>
          <w:rFonts w:ascii="Tahoma" w:hAnsi="Tahoma" w:cs="Tahoma"/>
          <w:b/>
          <w:bCs/>
          <w:sz w:val="40"/>
          <w:szCs w:val="40"/>
        </w:rPr>
        <w:lastRenderedPageBreak/>
        <w:t>Annexe 1 </w:t>
      </w:r>
      <w:r>
        <w:rPr>
          <w:rFonts w:ascii="Tahoma" w:hAnsi="Tahoma" w:cs="Tahoma"/>
          <w:b/>
          <w:bCs/>
          <w:sz w:val="40"/>
          <w:szCs w:val="40"/>
        </w:rPr>
        <w:t xml:space="preserve">Bis </w:t>
      </w:r>
      <w:r w:rsidRPr="00894CD2">
        <w:rPr>
          <w:rFonts w:ascii="Tahoma" w:hAnsi="Tahoma" w:cs="Tahoma"/>
          <w:b/>
          <w:bCs/>
          <w:sz w:val="40"/>
          <w:szCs w:val="40"/>
        </w:rPr>
        <w:t>:</w:t>
      </w:r>
      <w:r w:rsidRPr="00894CD2">
        <w:rPr>
          <w:rFonts w:ascii="Tahoma" w:hAnsi="Tahoma" w:cs="Tahoma"/>
          <w:sz w:val="40"/>
          <w:szCs w:val="40"/>
        </w:rPr>
        <w:t xml:space="preserve"> </w:t>
      </w:r>
      <w:r w:rsidRPr="00894CD2">
        <w:rPr>
          <w:rFonts w:ascii="Tahoma" w:hAnsi="Tahoma" w:cs="Tahoma"/>
          <w:sz w:val="36"/>
          <w:szCs w:val="36"/>
        </w:rPr>
        <w:t>Document de suivi en visite de courtoisie</w:t>
      </w:r>
      <w:r>
        <w:rPr>
          <w:rFonts w:ascii="Tahoma" w:hAnsi="Tahoma" w:cs="Tahoma"/>
          <w:sz w:val="36"/>
          <w:szCs w:val="36"/>
        </w:rPr>
        <w:t xml:space="preserve"> PFMP2</w:t>
      </w:r>
    </w:p>
    <w:p w14:paraId="2EB06928" w14:textId="77777777" w:rsidR="00A33880" w:rsidRDefault="00A33880" w:rsidP="00A33880">
      <w:pPr>
        <w:spacing w:after="0"/>
        <w:rPr>
          <w:rFonts w:ascii="Tahoma" w:hAnsi="Tahoma" w:cs="Tahoma"/>
          <w:sz w:val="24"/>
          <w:szCs w:val="24"/>
        </w:rPr>
      </w:pPr>
    </w:p>
    <w:p w14:paraId="40BF0217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7AC00F08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PFMP  du               au     </w:t>
      </w:r>
    </w:p>
    <w:p w14:paraId="350DAE94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68EF233A" w14:textId="77777777" w:rsidR="00A33880" w:rsidRDefault="00A33880" w:rsidP="00A33880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39276281" w14:textId="77777777" w:rsidR="00A33880" w:rsidRDefault="00A33880" w:rsidP="00A33880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36FAC10F" w14:textId="77777777" w:rsidR="00A33880" w:rsidRDefault="00A33880" w:rsidP="00A33880">
      <w:pPr>
        <w:spacing w:after="0"/>
        <w:rPr>
          <w:rFonts w:ascii="Century Gothic" w:hAnsi="Century Gothic"/>
        </w:rPr>
      </w:pPr>
    </w:p>
    <w:p w14:paraId="4CCD4041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7926D55A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61D3D26F" w14:textId="77777777" w:rsidR="00A33880" w:rsidRDefault="00A33880" w:rsidP="00A33880">
      <w:pPr>
        <w:rPr>
          <w:rFonts w:ascii="Century Gothic" w:hAnsi="Century Gothic"/>
        </w:rPr>
      </w:pPr>
    </w:p>
    <w:p w14:paraId="163CC62B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 (ponctualité, tenue vestimentaire, intégration dans l’équipe, dynamisme, prise d’initiatives…) :</w:t>
      </w:r>
    </w:p>
    <w:p w14:paraId="348B0AEE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552F25D9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CCBEA6D" w14:textId="77777777" w:rsidR="00A33880" w:rsidRDefault="00A33880" w:rsidP="00A33880">
      <w:pPr>
        <w:rPr>
          <w:rFonts w:ascii="Century Gothic" w:hAnsi="Century Gothic"/>
          <w:b/>
        </w:rPr>
      </w:pPr>
    </w:p>
    <w:p w14:paraId="05ECFCFE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6FB241E3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24968259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3D1364ED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2C13B4B6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0B087114" w14:textId="77777777" w:rsidR="00A33880" w:rsidRDefault="00A33880" w:rsidP="00A33880">
      <w:pPr>
        <w:rPr>
          <w:rFonts w:ascii="Century Gothic" w:hAnsi="Century Gothic"/>
          <w:b/>
        </w:rPr>
      </w:pPr>
    </w:p>
    <w:p w14:paraId="5DE6C044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786ACCC9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343F444A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7A2B9BBA" w14:textId="77777777" w:rsidR="00A33880" w:rsidRDefault="00A33880" w:rsidP="00A33880">
      <w:pPr>
        <w:rPr>
          <w:rFonts w:ascii="Century Gothic" w:hAnsi="Century Gothic"/>
        </w:rPr>
      </w:pPr>
    </w:p>
    <w:p w14:paraId="76022E65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4CBAD466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367322B3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7A06F81A" w14:textId="77777777" w:rsidR="00A33880" w:rsidRDefault="00A33880" w:rsidP="00A33880">
      <w:pPr>
        <w:pStyle w:val="Paragraphedeliste"/>
        <w:rPr>
          <w:rFonts w:ascii="Century Gothic" w:hAnsi="Century Gothic"/>
        </w:rPr>
      </w:pPr>
    </w:p>
    <w:p w14:paraId="7868FDCB" w14:textId="77777777" w:rsidR="00A33880" w:rsidRDefault="00A33880" w:rsidP="00A33880">
      <w:pPr>
        <w:rPr>
          <w:rFonts w:ascii="Century Gothic" w:hAnsi="Century Gothic"/>
        </w:rPr>
        <w:sectPr w:rsidR="00A33880" w:rsidSect="0005002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708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  <w:titlePg/>
          <w:docGrid w:linePitch="299"/>
        </w:sectPr>
      </w:pPr>
      <w:r>
        <w:rPr>
          <w:rFonts w:ascii="Century Gothic" w:hAnsi="Century Gothic"/>
        </w:rPr>
        <w:t>Cachet de l’entreprise</w:t>
      </w:r>
    </w:p>
    <w:p w14:paraId="2E50CB80" w14:textId="7131E586" w:rsidR="00A33880" w:rsidRPr="00894CD2" w:rsidRDefault="00A33880" w:rsidP="00A33880">
      <w:pPr>
        <w:spacing w:after="0"/>
        <w:rPr>
          <w:rFonts w:ascii="Tahoma" w:hAnsi="Tahoma" w:cs="Tahoma"/>
          <w:sz w:val="36"/>
          <w:szCs w:val="36"/>
        </w:rPr>
      </w:pPr>
      <w:r w:rsidRPr="00894CD2">
        <w:rPr>
          <w:rFonts w:ascii="Tahoma" w:hAnsi="Tahoma" w:cs="Tahoma"/>
          <w:b/>
          <w:bCs/>
          <w:sz w:val="40"/>
          <w:szCs w:val="40"/>
        </w:rPr>
        <w:lastRenderedPageBreak/>
        <w:t>Annexe 1 </w:t>
      </w:r>
      <w:r>
        <w:rPr>
          <w:rFonts w:ascii="Tahoma" w:hAnsi="Tahoma" w:cs="Tahoma"/>
          <w:b/>
          <w:bCs/>
          <w:sz w:val="40"/>
          <w:szCs w:val="40"/>
        </w:rPr>
        <w:t xml:space="preserve">Ter </w:t>
      </w:r>
      <w:r w:rsidRPr="00894CD2">
        <w:rPr>
          <w:rFonts w:ascii="Tahoma" w:hAnsi="Tahoma" w:cs="Tahoma"/>
          <w:b/>
          <w:bCs/>
          <w:sz w:val="40"/>
          <w:szCs w:val="40"/>
        </w:rPr>
        <w:t>:</w:t>
      </w:r>
      <w:r w:rsidRPr="00894CD2">
        <w:rPr>
          <w:rFonts w:ascii="Tahoma" w:hAnsi="Tahoma" w:cs="Tahoma"/>
          <w:sz w:val="40"/>
          <w:szCs w:val="40"/>
        </w:rPr>
        <w:t xml:space="preserve"> </w:t>
      </w:r>
      <w:r w:rsidRPr="00894CD2">
        <w:rPr>
          <w:rFonts w:ascii="Tahoma" w:hAnsi="Tahoma" w:cs="Tahoma"/>
          <w:sz w:val="36"/>
          <w:szCs w:val="36"/>
        </w:rPr>
        <w:t>Document de suivi en visite de courtoisie</w:t>
      </w:r>
      <w:r>
        <w:rPr>
          <w:rFonts w:ascii="Tahoma" w:hAnsi="Tahoma" w:cs="Tahoma"/>
          <w:sz w:val="36"/>
          <w:szCs w:val="36"/>
        </w:rPr>
        <w:t xml:space="preserve"> PFMP3</w:t>
      </w:r>
    </w:p>
    <w:p w14:paraId="6C9BB308" w14:textId="77777777" w:rsidR="00A33880" w:rsidRDefault="00A33880" w:rsidP="00A33880">
      <w:pPr>
        <w:spacing w:after="0"/>
        <w:rPr>
          <w:rFonts w:ascii="Tahoma" w:hAnsi="Tahoma" w:cs="Tahoma"/>
          <w:sz w:val="24"/>
          <w:szCs w:val="24"/>
        </w:rPr>
      </w:pPr>
    </w:p>
    <w:p w14:paraId="2C302953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4EAE32E3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PFMP  du               au     </w:t>
      </w:r>
    </w:p>
    <w:p w14:paraId="0BE31139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21187A9F" w14:textId="77777777" w:rsidR="00A33880" w:rsidRDefault="00A33880" w:rsidP="00A33880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4324E11B" w14:textId="77777777" w:rsidR="00A33880" w:rsidRDefault="00A33880" w:rsidP="00A33880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78DC9D40" w14:textId="77777777" w:rsidR="00A33880" w:rsidRDefault="00A33880" w:rsidP="00A33880">
      <w:pPr>
        <w:spacing w:after="0"/>
        <w:rPr>
          <w:rFonts w:ascii="Century Gothic" w:hAnsi="Century Gothic"/>
        </w:rPr>
      </w:pPr>
    </w:p>
    <w:p w14:paraId="4289954A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3331073C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7AEF49FB" w14:textId="77777777" w:rsidR="00A33880" w:rsidRDefault="00A33880" w:rsidP="00A33880">
      <w:pPr>
        <w:rPr>
          <w:rFonts w:ascii="Century Gothic" w:hAnsi="Century Gothic"/>
        </w:rPr>
      </w:pPr>
    </w:p>
    <w:p w14:paraId="48F6236F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 (ponctualité, tenue vestimentaire, intégration dans l’équipe, dynamisme, prise d’initiatives…) :</w:t>
      </w:r>
    </w:p>
    <w:p w14:paraId="25BA3FE7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75324DF1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25E50C44" w14:textId="77777777" w:rsidR="00A33880" w:rsidRDefault="00A33880" w:rsidP="00A33880">
      <w:pPr>
        <w:rPr>
          <w:rFonts w:ascii="Century Gothic" w:hAnsi="Century Gothic"/>
          <w:b/>
        </w:rPr>
      </w:pPr>
    </w:p>
    <w:p w14:paraId="5F144DF7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28FFDE97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7B0B02DF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707A11CE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60A0227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9013E74" w14:textId="77777777" w:rsidR="00A33880" w:rsidRDefault="00A33880" w:rsidP="00A33880">
      <w:pPr>
        <w:rPr>
          <w:rFonts w:ascii="Century Gothic" w:hAnsi="Century Gothic"/>
          <w:b/>
        </w:rPr>
      </w:pPr>
    </w:p>
    <w:p w14:paraId="5FC5A907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3CF256EC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37FD6C5C" w14:textId="77777777" w:rsidR="00A33880" w:rsidRDefault="00A33880" w:rsidP="00A338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032C9FC" w14:textId="77777777" w:rsidR="00A33880" w:rsidRDefault="00A33880" w:rsidP="00A33880">
      <w:pPr>
        <w:rPr>
          <w:rFonts w:ascii="Century Gothic" w:hAnsi="Century Gothic"/>
        </w:rPr>
      </w:pPr>
    </w:p>
    <w:p w14:paraId="077B83BE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2879D688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6527F652" w14:textId="77777777" w:rsidR="00A33880" w:rsidRDefault="00A33880" w:rsidP="00A33880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49219C9A" w14:textId="77777777" w:rsidR="00A33880" w:rsidRDefault="00A33880" w:rsidP="00A33880">
      <w:pPr>
        <w:pStyle w:val="Paragraphedeliste"/>
        <w:rPr>
          <w:rFonts w:ascii="Century Gothic" w:hAnsi="Century Gothic"/>
        </w:rPr>
      </w:pPr>
    </w:p>
    <w:p w14:paraId="2981A09B" w14:textId="77777777" w:rsidR="00A33880" w:rsidRDefault="00A33880" w:rsidP="00A33880">
      <w:pPr>
        <w:rPr>
          <w:rFonts w:ascii="Century Gothic" w:hAnsi="Century Gothic"/>
        </w:rPr>
        <w:sectPr w:rsidR="00A33880" w:rsidSect="0005002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17" w:right="1417" w:bottom="1417" w:left="1417" w:header="708" w:footer="708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  <w:titlePg/>
          <w:docGrid w:linePitch="299"/>
        </w:sectPr>
      </w:pPr>
      <w:r>
        <w:rPr>
          <w:rFonts w:ascii="Century Gothic" w:hAnsi="Century Gothic"/>
        </w:rPr>
        <w:t>Cachet de l’entreprise</w:t>
      </w:r>
    </w:p>
    <w:p w14:paraId="0ECFEE14" w14:textId="4150DBAD" w:rsidR="00F356D0" w:rsidRPr="00894CD2" w:rsidRDefault="00D03875" w:rsidP="00894CD2">
      <w:pPr>
        <w:spacing w:after="0"/>
        <w:rPr>
          <w:rFonts w:ascii="Tahoma" w:hAnsi="Tahoma" w:cs="Tahoma"/>
          <w:sz w:val="36"/>
          <w:szCs w:val="36"/>
        </w:rPr>
      </w:pPr>
      <w:r w:rsidRPr="00894CD2">
        <w:rPr>
          <w:rFonts w:ascii="Tahoma" w:hAnsi="Tahoma" w:cs="Tahoma"/>
          <w:b/>
          <w:bCs/>
          <w:sz w:val="40"/>
          <w:szCs w:val="40"/>
        </w:rPr>
        <w:lastRenderedPageBreak/>
        <w:t>Annexe 1 </w:t>
      </w:r>
      <w:r w:rsidR="00A33880">
        <w:rPr>
          <w:rFonts w:ascii="Tahoma" w:hAnsi="Tahoma" w:cs="Tahoma"/>
          <w:b/>
          <w:bCs/>
          <w:sz w:val="40"/>
          <w:szCs w:val="40"/>
        </w:rPr>
        <w:t xml:space="preserve">Quater </w:t>
      </w:r>
      <w:r w:rsidRPr="00894CD2">
        <w:rPr>
          <w:rFonts w:ascii="Tahoma" w:hAnsi="Tahoma" w:cs="Tahoma"/>
          <w:b/>
          <w:bCs/>
          <w:sz w:val="40"/>
          <w:szCs w:val="40"/>
        </w:rPr>
        <w:t>:</w:t>
      </w:r>
      <w:r w:rsidRPr="00894CD2">
        <w:rPr>
          <w:rFonts w:ascii="Tahoma" w:hAnsi="Tahoma" w:cs="Tahoma"/>
          <w:sz w:val="40"/>
          <w:szCs w:val="40"/>
        </w:rPr>
        <w:t xml:space="preserve"> </w:t>
      </w:r>
      <w:r w:rsidRPr="00894CD2">
        <w:rPr>
          <w:rFonts w:ascii="Tahoma" w:hAnsi="Tahoma" w:cs="Tahoma"/>
          <w:sz w:val="36"/>
          <w:szCs w:val="36"/>
        </w:rPr>
        <w:t>Document de suivi en visite de courtoisie</w:t>
      </w:r>
      <w:r w:rsidR="00A33880">
        <w:rPr>
          <w:rFonts w:ascii="Tahoma" w:hAnsi="Tahoma" w:cs="Tahoma"/>
          <w:sz w:val="36"/>
          <w:szCs w:val="36"/>
        </w:rPr>
        <w:t xml:space="preserve"> PFMP4</w:t>
      </w:r>
    </w:p>
    <w:p w14:paraId="59ED225F" w14:textId="77777777" w:rsidR="00F356D0" w:rsidRDefault="00F356D0">
      <w:pPr>
        <w:spacing w:after="0"/>
        <w:rPr>
          <w:rFonts w:ascii="Tahoma" w:hAnsi="Tahoma" w:cs="Tahoma"/>
          <w:sz w:val="24"/>
          <w:szCs w:val="24"/>
        </w:rPr>
      </w:pPr>
    </w:p>
    <w:p w14:paraId="794C7DAF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067EA75A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PFMP  du               au     </w:t>
      </w:r>
    </w:p>
    <w:p w14:paraId="43E6D613" w14:textId="77777777" w:rsidR="00F356D0" w:rsidRDefault="00D03875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09AF8174" w14:textId="77777777" w:rsidR="00F356D0" w:rsidRDefault="00D03875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2D05FDDB" w14:textId="77777777" w:rsidR="00F356D0" w:rsidRDefault="00D03875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59E895AC" w14:textId="77777777" w:rsidR="00F356D0" w:rsidRDefault="00F356D0">
      <w:pPr>
        <w:spacing w:after="0"/>
        <w:rPr>
          <w:rFonts w:ascii="Century Gothic" w:hAnsi="Century Gothic"/>
        </w:rPr>
      </w:pPr>
    </w:p>
    <w:p w14:paraId="4AC2BC87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2BC7671A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1BCB250B" w14:textId="77777777" w:rsidR="00F356D0" w:rsidRDefault="00F356D0">
      <w:pPr>
        <w:rPr>
          <w:rFonts w:ascii="Century Gothic" w:hAnsi="Century Gothic"/>
        </w:rPr>
      </w:pPr>
    </w:p>
    <w:p w14:paraId="5B58CD3E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 (ponctualité, tenue vestimentaire, intégration dans l’équipe, dynamisme, prise d’initiatives…) :</w:t>
      </w:r>
    </w:p>
    <w:p w14:paraId="78C6B0D7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797B28D4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4DA4F9F" w14:textId="77777777" w:rsidR="00F356D0" w:rsidRDefault="00F356D0">
      <w:pPr>
        <w:rPr>
          <w:rFonts w:ascii="Century Gothic" w:hAnsi="Century Gothic"/>
          <w:b/>
        </w:rPr>
      </w:pPr>
    </w:p>
    <w:p w14:paraId="462D2AF4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4DD5A237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7BCEE13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46061D6D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73A3C638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6CF85A90" w14:textId="77777777" w:rsidR="00F356D0" w:rsidRDefault="00F356D0">
      <w:pPr>
        <w:rPr>
          <w:rFonts w:ascii="Century Gothic" w:hAnsi="Century Gothic"/>
          <w:b/>
        </w:rPr>
      </w:pPr>
    </w:p>
    <w:p w14:paraId="0EB728D9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23A6BAEA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E5D71AF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71DF15C5" w14:textId="77777777" w:rsidR="00F356D0" w:rsidRDefault="00F356D0">
      <w:pPr>
        <w:rPr>
          <w:rFonts w:ascii="Century Gothic" w:hAnsi="Century Gothic"/>
        </w:rPr>
      </w:pPr>
    </w:p>
    <w:p w14:paraId="1653268C" w14:textId="77777777" w:rsidR="00F356D0" w:rsidRDefault="00D03875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0EFA85A1" w14:textId="77777777" w:rsidR="00F356D0" w:rsidRDefault="00D03875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3BE530E1" w14:textId="77777777" w:rsidR="00F356D0" w:rsidRDefault="00D03875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6290F4D6" w14:textId="77777777" w:rsidR="00F356D0" w:rsidRDefault="00F356D0">
      <w:pPr>
        <w:pStyle w:val="Paragraphedeliste"/>
        <w:rPr>
          <w:rFonts w:ascii="Century Gothic" w:hAnsi="Century Gothic"/>
        </w:rPr>
      </w:pPr>
    </w:p>
    <w:p w14:paraId="6E0DB26C" w14:textId="77777777" w:rsidR="00F356D0" w:rsidRDefault="00D03875">
      <w:pPr>
        <w:rPr>
          <w:rFonts w:ascii="Century Gothic" w:hAnsi="Century Gothic"/>
        </w:rPr>
        <w:sectPr w:rsidR="00F356D0" w:rsidSect="00050022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17" w:right="1417" w:bottom="1417" w:left="1417" w:header="708" w:footer="708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  <w:titlePg/>
          <w:docGrid w:linePitch="299"/>
        </w:sectPr>
      </w:pPr>
      <w:r>
        <w:rPr>
          <w:rFonts w:ascii="Century Gothic" w:hAnsi="Century Gothic"/>
        </w:rPr>
        <w:t>Cachet de l’entrepris</w:t>
      </w:r>
      <w:r w:rsidR="004377D0">
        <w:rPr>
          <w:rFonts w:ascii="Century Gothic" w:hAnsi="Century Gothic"/>
        </w:rPr>
        <w:t>e</w:t>
      </w:r>
    </w:p>
    <w:p w14:paraId="1E82BCAB" w14:textId="64472500" w:rsidR="00F356D0" w:rsidRPr="00894CD2" w:rsidRDefault="00071AFA">
      <w:pPr>
        <w:rPr>
          <w:rFonts w:ascii="Tahoma" w:hAnsi="Tahoma" w:cs="Tahoma"/>
        </w:rPr>
      </w:pPr>
      <w:r>
        <w:rPr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E6B129" wp14:editId="7E001589">
                <wp:simplePos x="0" y="0"/>
                <wp:positionH relativeFrom="column">
                  <wp:posOffset>6582410</wp:posOffset>
                </wp:positionH>
                <wp:positionV relativeFrom="paragraph">
                  <wp:posOffset>-324485</wp:posOffset>
                </wp:positionV>
                <wp:extent cx="2544445" cy="834390"/>
                <wp:effectExtent l="19050" t="38100" r="8255" b="41910"/>
                <wp:wrapNone/>
                <wp:docPr id="16" name="Flèche : gau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4445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542B2CB" w14:textId="77777777" w:rsidR="00270FE1" w:rsidRDefault="00270FE1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B129" id="Flèche : gauche 29" o:spid="_x0000_s1029" style="position:absolute;margin-left:518.3pt;margin-top:-25.55pt;width:200.35pt;height:65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272223,0;2544445,417195;1272223,834390;0,417195;302860,0;302860,834390" o:connectangles="270,0,90,180,270,90" textboxrect="1286,5400,21600,16200"/>
                <v:textbox>
                  <w:txbxContent>
                    <w:p w14:paraId="0542B2CB" w14:textId="77777777" w:rsidR="00270FE1" w:rsidRDefault="00270FE1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 w:rsidR="00D03875">
        <w:rPr>
          <w:b/>
          <w:sz w:val="32"/>
          <w:szCs w:val="28"/>
        </w:rPr>
        <w:t xml:space="preserve"> </w:t>
      </w:r>
      <w:bookmarkStart w:id="0" w:name="_Hlk52396171"/>
      <w:r w:rsidR="00D03875" w:rsidRPr="00894CD2">
        <w:rPr>
          <w:rFonts w:ascii="Tahoma" w:hAnsi="Tahoma" w:cs="Tahoma"/>
          <w:b/>
          <w:sz w:val="32"/>
          <w:szCs w:val="28"/>
        </w:rPr>
        <w:t>Annexe 2 : Document de suivi des compétences PFMP1</w:t>
      </w:r>
      <w:r w:rsidR="00546A96">
        <w:rPr>
          <w:rFonts w:ascii="Tahoma" w:hAnsi="Tahoma" w:cs="Tahoma"/>
          <w:b/>
          <w:sz w:val="32"/>
          <w:szCs w:val="28"/>
        </w:rPr>
        <w:t xml:space="preserve"> et 2</w:t>
      </w:r>
    </w:p>
    <w:bookmarkStart w:id="1" w:name="_Hlk21033447"/>
    <w:p w14:paraId="188CA119" w14:textId="6592F115" w:rsidR="00F356D0" w:rsidRDefault="00071AFA">
      <w:r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2778D6" wp14:editId="5CDB7C0D">
                <wp:simplePos x="0" y="0"/>
                <wp:positionH relativeFrom="column">
                  <wp:posOffset>373199</wp:posOffset>
                </wp:positionH>
                <wp:positionV relativeFrom="paragraph">
                  <wp:posOffset>124460</wp:posOffset>
                </wp:positionV>
                <wp:extent cx="2257425" cy="696686"/>
                <wp:effectExtent l="0" t="0" r="28575" b="2730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696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54F38B" w14:textId="3FE4FD0A" w:rsidR="00270FE1" w:rsidRDefault="00A33880">
                            <w:bookmarkStart w:id="2" w:name="_Hlk75099257"/>
                            <w:r>
                              <w:t>Entreprise PFMP 1 :</w:t>
                            </w:r>
                          </w:p>
                          <w:p w14:paraId="4ECC39B4" w14:textId="7E9D55A6" w:rsidR="00A33880" w:rsidRDefault="00A33880">
                            <w:r>
                              <w:t>Entreprise PFMP 2 :</w:t>
                            </w:r>
                          </w:p>
                          <w:bookmarkEnd w:id="2"/>
                          <w:p w14:paraId="6C0FE200" w14:textId="77777777" w:rsidR="00270FE1" w:rsidRDefault="00270FE1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78D6" id="Rectangle 26" o:spid="_x0000_s1030" style="position:absolute;margin-left:29.4pt;margin-top:9.8pt;width:177.75pt;height:54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" strokecolor="#70ad47" strokeweight=".35281mm">
                <v:path arrowok="t"/>
                <v:textbox>
                  <w:txbxContent>
                    <w:p w14:paraId="0E54F38B" w14:textId="3FE4FD0A" w:rsidR="00270FE1" w:rsidRDefault="00A33880">
                      <w:bookmarkStart w:id="3" w:name="_Hlk75099257"/>
                      <w:r>
                        <w:t>Entreprise PFMP 1 :</w:t>
                      </w:r>
                    </w:p>
                    <w:p w14:paraId="4ECC39B4" w14:textId="7E9D55A6" w:rsidR="00A33880" w:rsidRDefault="00A33880">
                      <w:r>
                        <w:t>Entreprise PFMP 2 :</w:t>
                      </w:r>
                    </w:p>
                    <w:bookmarkEnd w:id="3"/>
                    <w:p w14:paraId="6C0FE200" w14:textId="77777777" w:rsidR="00270FE1" w:rsidRDefault="00270FE1"/>
                  </w:txbxContent>
                </v:textbox>
              </v:rect>
            </w:pict>
          </mc:Fallback>
        </mc:AlternateContent>
      </w:r>
    </w:p>
    <w:tbl>
      <w:tblPr>
        <w:tblW w:w="15309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358"/>
        <w:gridCol w:w="1112"/>
        <w:gridCol w:w="798"/>
        <w:gridCol w:w="1822"/>
        <w:gridCol w:w="838"/>
        <w:gridCol w:w="105"/>
        <w:gridCol w:w="529"/>
        <w:gridCol w:w="108"/>
        <w:gridCol w:w="530"/>
        <w:gridCol w:w="37"/>
        <w:gridCol w:w="71"/>
        <w:gridCol w:w="37"/>
        <w:gridCol w:w="262"/>
        <w:gridCol w:w="108"/>
        <w:gridCol w:w="300"/>
        <w:gridCol w:w="108"/>
        <w:gridCol w:w="300"/>
        <w:gridCol w:w="108"/>
        <w:gridCol w:w="407"/>
        <w:gridCol w:w="108"/>
        <w:gridCol w:w="300"/>
        <w:gridCol w:w="108"/>
        <w:gridCol w:w="159"/>
        <w:gridCol w:w="2018"/>
        <w:gridCol w:w="3970"/>
        <w:gridCol w:w="40"/>
        <w:gridCol w:w="68"/>
        <w:gridCol w:w="33"/>
        <w:gridCol w:w="108"/>
      </w:tblGrid>
      <w:tr w:rsidR="00F356D0" w14:paraId="6D72FE6B" w14:textId="77777777" w:rsidTr="00846F44">
        <w:trPr>
          <w:gridBefore w:val="2"/>
          <w:wBefore w:w="817" w:type="dxa"/>
        </w:trPr>
        <w:tc>
          <w:tcPr>
            <w:tcW w:w="4675" w:type="dxa"/>
            <w:gridSpan w:val="5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FFAA" w14:textId="77777777" w:rsidR="00F356D0" w:rsidRDefault="00F356D0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16D2" w14:textId="77777777" w:rsidR="00F356D0" w:rsidRDefault="00D03875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25A5" w14:textId="77777777" w:rsidR="00F356D0" w:rsidRDefault="00D03875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5B89FCFD" w14:textId="77777777" w:rsidR="00F356D0" w:rsidRDefault="00D03875">
            <w:pPr>
              <w:spacing w:after="0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6255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4BC7" w14:textId="77777777" w:rsidR="00F356D0" w:rsidRDefault="00F356D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6F147" w14:textId="77777777" w:rsidR="00F356D0" w:rsidRDefault="00F356D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504DA3" w14:paraId="63093666" w14:textId="77777777" w:rsidTr="00846F44">
        <w:trPr>
          <w:gridBefore w:val="2"/>
          <w:wBefore w:w="817" w:type="dxa"/>
          <w:trHeight w:val="368"/>
        </w:trPr>
        <w:tc>
          <w:tcPr>
            <w:tcW w:w="4675" w:type="dxa"/>
            <w:gridSpan w:val="5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2F9A" w14:textId="77777777" w:rsidR="00504DA3" w:rsidRDefault="00504DA3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13F8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63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CFA9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4FA75392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2</w:t>
            </w: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E553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8077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0A82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D652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F15D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5400" w14:textId="77777777" w:rsidR="00504DA3" w:rsidRDefault="00741D4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46E53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F356D0" w14:paraId="7F8BD1AE" w14:textId="77777777" w:rsidTr="00846F44">
        <w:trPr>
          <w:gridBefore w:val="2"/>
          <w:wBefore w:w="817" w:type="dxa"/>
          <w:trHeight w:val="454"/>
        </w:trPr>
        <w:tc>
          <w:tcPr>
            <w:tcW w:w="598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D57F" w14:textId="77777777" w:rsidR="00F356D0" w:rsidRDefault="00504DA3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 xml:space="preserve">     </w:t>
            </w:r>
          </w:p>
        </w:tc>
        <w:tc>
          <w:tcPr>
            <w:tcW w:w="8505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5F4C" w14:textId="77777777" w:rsidR="00F356D0" w:rsidRDefault="002A2EB3">
            <w:pPr>
              <w:spacing w:after="0"/>
              <w:textAlignment w:val="auto"/>
            </w:pPr>
            <w:r w:rsidRPr="00667F2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shd w:val="clear" w:color="auto" w:fill="C5E0B3"/>
              </w:rPr>
              <w:t>EP1 :</w:t>
            </w:r>
            <w:r w:rsidRPr="00A14DC9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667F2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shd w:val="clear" w:color="auto" w:fill="C5E0B3"/>
              </w:rPr>
              <w:t>Recevoir et suivre les commandes</w:t>
            </w:r>
          </w:p>
        </w:tc>
      </w:tr>
      <w:tr w:rsidR="003530DE" w14:paraId="4727150C" w14:textId="77777777" w:rsidTr="00846F44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EFC8" w14:textId="77777777" w:rsidR="00757682" w:rsidRPr="00757682" w:rsidRDefault="00757682" w:rsidP="00757682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757682"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  <w:t xml:space="preserve">Participer à la passation des commandes fournisseurs </w:t>
            </w:r>
          </w:p>
          <w:p w14:paraId="0FB690F8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Surveiller l’état des stocks</w:t>
            </w:r>
          </w:p>
          <w:p w14:paraId="69E42E3E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Préparer les propositions de commandes</w:t>
            </w:r>
          </w:p>
          <w:p w14:paraId="71CEEA8B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Utiliser le mode de transmission adapté</w:t>
            </w:r>
          </w:p>
          <w:p w14:paraId="2A08D786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Transmettre la commande après validation</w:t>
            </w:r>
          </w:p>
          <w:p w14:paraId="3041016E" w14:textId="77777777" w:rsidR="00757682" w:rsidRPr="0005002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Assurer le suivi des commandes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92F5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8B1B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7D4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BB6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373C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F58E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0CB2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8E6C6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528A192A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16F434EE" w14:textId="77777777" w:rsidR="003530DE" w:rsidRDefault="003530DE" w:rsidP="00270FE1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F4BAE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3530DE" w14:paraId="00B077FF" w14:textId="77777777" w:rsidTr="00846F44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4819" w14:textId="77777777" w:rsidR="003530DE" w:rsidRPr="00050022" w:rsidRDefault="003530DE" w:rsidP="002A2EB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BFA5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119B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3A1B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ECA1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DFFE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BE5B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93E7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05DF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A06B8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3530DE" w14:paraId="46D606A5" w14:textId="77777777" w:rsidTr="00846F44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1921" w14:textId="77777777" w:rsidR="003530DE" w:rsidRPr="005C4B3C" w:rsidRDefault="003530DE" w:rsidP="002A2EB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5C4B3C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Réceptionner</w:t>
            </w:r>
          </w:p>
          <w:p w14:paraId="24E8AFE7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Identifier les documents de livraison et de traçabilité</w:t>
            </w:r>
          </w:p>
          <w:p w14:paraId="0DB0F6A4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Contrôler la qualité et la quantité</w:t>
            </w:r>
          </w:p>
          <w:p w14:paraId="58F2B8DF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Comparer le bon de commande et le bon de livraison</w:t>
            </w:r>
          </w:p>
          <w:p w14:paraId="72AB298C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Relever les anomalies éventuelles et les transmettre au responsable</w:t>
            </w:r>
          </w:p>
          <w:p w14:paraId="2B65E2FC" w14:textId="77777777" w:rsidR="00757682" w:rsidRPr="0005002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Classer les documents de réception et de traçabilité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B296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2AE9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27C1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DB4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D7B1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560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05C4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1042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35F5AEEF" w14:textId="77777777" w:rsidR="003530DE" w:rsidRDefault="003530DE" w:rsidP="00050022">
            <w:pPr>
              <w:spacing w:after="0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4E370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3530DE" w14:paraId="5E7C0CE9" w14:textId="77777777" w:rsidTr="00846F44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C24F" w14:textId="77777777" w:rsidR="003530DE" w:rsidRPr="00050022" w:rsidRDefault="003530DE" w:rsidP="002A2EB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066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4024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75E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DE91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0F82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B5DC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8546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ABCA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B4AA9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3530DE" w14:paraId="5C7A2230" w14:textId="77777777" w:rsidTr="00846F44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267A" w14:textId="77777777" w:rsidR="003530DE" w:rsidRPr="00050022" w:rsidRDefault="003530DE" w:rsidP="002A2EB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FC5F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B17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CE3F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0574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0052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00B7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256E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A23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3B742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3530DE" w14:paraId="482775F9" w14:textId="77777777" w:rsidTr="00846F44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62A7" w14:textId="77777777" w:rsidR="003530DE" w:rsidRPr="005C4B3C" w:rsidRDefault="003530DE" w:rsidP="002A2EB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5C4B3C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Stocker</w:t>
            </w:r>
          </w:p>
          <w:p w14:paraId="0F9B8AFF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Utiliser le matériel de manutention adapté</w:t>
            </w:r>
          </w:p>
          <w:p w14:paraId="5D300272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 xml:space="preserve">Ranger les produits dans le lieu approprié en réalisant la rotation </w:t>
            </w:r>
          </w:p>
          <w:p w14:paraId="15DAB6E5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Trier et évacuer les contenants</w:t>
            </w:r>
          </w:p>
          <w:p w14:paraId="02A71CC0" w14:textId="77777777" w:rsidR="003530DE" w:rsidRPr="005C4B3C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Maintenir l’organisation et la propreté de la réserve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B602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56C6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D7EE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6B73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F823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3CF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B3DE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0C2A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069CB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3530DE" w14:paraId="1F12404C" w14:textId="77777777" w:rsidTr="00846F44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BA82" w14:textId="77777777" w:rsidR="003530DE" w:rsidRPr="00050022" w:rsidRDefault="003530DE" w:rsidP="002A2EB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DA08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1F59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8D40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83A7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6860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ED86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0A24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E677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61F79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3530DE" w14:paraId="55480F12" w14:textId="77777777" w:rsidTr="00846F44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6733" w14:textId="77777777" w:rsidR="003530DE" w:rsidRPr="00050022" w:rsidRDefault="003530DE" w:rsidP="002A2EB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BCDC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19A4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7AA0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21FF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ED41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CA99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56AD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17DF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08481" w14:textId="77777777" w:rsidR="003530DE" w:rsidRDefault="003530D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504DA3" w14:paraId="4F4A3331" w14:textId="77777777" w:rsidTr="00846F44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06F2" w14:textId="77777777" w:rsidR="005C4B3C" w:rsidRDefault="005C4B3C" w:rsidP="002A2EB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5C4B3C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Préparer les commandes destinées aux clients</w:t>
            </w:r>
          </w:p>
          <w:p w14:paraId="195250DA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Prélever et rassembler les produits commandés</w:t>
            </w:r>
          </w:p>
          <w:p w14:paraId="05F473FF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Reconditionner et stocker les produits selon leur spécificité</w:t>
            </w:r>
          </w:p>
          <w:p w14:paraId="0E12A4FA" w14:textId="77777777" w:rsidR="00757682" w:rsidRPr="0075768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Vérifier l’adéquation entre la commande et la préparation</w:t>
            </w:r>
          </w:p>
          <w:p w14:paraId="7C4FCC28" w14:textId="77777777" w:rsidR="00504DA3" w:rsidRPr="00050022" w:rsidRDefault="00757682" w:rsidP="00757682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Enregistrer et entreposer les colis destinés aux clients ou retournés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035C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9864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2877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4C0C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5AFF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E58A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D78C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C55D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160C5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F356D0" w14:paraId="18F50804" w14:textId="77777777" w:rsidTr="00846F44">
        <w:tblPrEx>
          <w:jc w:val="center"/>
          <w:tblInd w:w="0" w:type="dxa"/>
        </w:tblPrEx>
        <w:trPr>
          <w:gridBefore w:val="1"/>
          <w:gridAfter w:val="5"/>
          <w:wBefore w:w="459" w:type="dxa"/>
          <w:wAfter w:w="4219" w:type="dxa"/>
          <w:jc w:val="center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BF88" w14:textId="77777777" w:rsidR="00F356D0" w:rsidRDefault="00D03875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B15B" w14:textId="77777777" w:rsidR="00F356D0" w:rsidRDefault="00D03875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A7BA" w14:textId="77777777" w:rsidR="00F356D0" w:rsidRDefault="00D03875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8932" w14:textId="77777777" w:rsidR="00F356D0" w:rsidRDefault="00D03875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4278" w14:textId="77777777" w:rsidR="00F356D0" w:rsidRDefault="00D03875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  <w:p w14:paraId="3707C060" w14:textId="77777777" w:rsidR="004377D0" w:rsidRDefault="004377D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F6BE0FE" w14:textId="77777777" w:rsidR="005C4B3C" w:rsidRPr="005C4B3C" w:rsidRDefault="005C4B3C" w:rsidP="005C4B3C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  <w:p w14:paraId="28A33A01" w14:textId="77777777" w:rsidR="005C4B3C" w:rsidRDefault="005C4B3C" w:rsidP="005C4B3C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  <w:bookmarkStart w:id="3" w:name="_Hlk21034715"/>
      <w:tr w:rsidR="002A2EB3" w14:paraId="029B4406" w14:textId="77777777" w:rsidTr="001B2379">
        <w:trPr>
          <w:gridAfter w:val="1"/>
          <w:wAfter w:w="108" w:type="dxa"/>
          <w:trHeight w:val="20"/>
        </w:trPr>
        <w:tc>
          <w:tcPr>
            <w:tcW w:w="5387" w:type="dxa"/>
            <w:gridSpan w:val="6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3828" w14:textId="3521949A" w:rsidR="002A2EB3" w:rsidRDefault="00071AFA" w:rsidP="00A922C6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  <w:r>
              <w:rPr>
                <w:rFonts w:cs="Calibri"/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953AF31" wp14:editId="36569E5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-480695</wp:posOffset>
                      </wp:positionV>
                      <wp:extent cx="2257425" cy="658495"/>
                      <wp:effectExtent l="0" t="0" r="28575" b="2730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742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A360F11" w14:textId="77777777" w:rsidR="00A33880" w:rsidRDefault="00A33880" w:rsidP="00A33880">
                                  <w:r>
                                    <w:t>Entreprise PFMP 1 :</w:t>
                                  </w:r>
                                </w:p>
                                <w:p w14:paraId="76ECD797" w14:textId="77777777" w:rsidR="00A33880" w:rsidRDefault="00A33880" w:rsidP="00A33880">
                                  <w:r>
                                    <w:t>Entreprise PFMP 2 :</w:t>
                                  </w:r>
                                </w:p>
                                <w:p w14:paraId="0CAFF39C" w14:textId="246327C1" w:rsidR="00270FE1" w:rsidRDefault="00270FE1" w:rsidP="002A2EB3"/>
                                <w:p w14:paraId="552161F7" w14:textId="77777777" w:rsidR="00270FE1" w:rsidRDefault="00270FE1" w:rsidP="002A2EB3"/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3AF31" id="_x0000_s1031" style="position:absolute;left:0;text-align:left;margin-left:15.65pt;margin-top:-37.85pt;width:177.7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" strokecolor="#70ad47" strokeweight=".35281mm">
                      <v:path arrowok="t"/>
                      <v:textbox>
                        <w:txbxContent>
                          <w:p w14:paraId="2A360F11" w14:textId="77777777" w:rsidR="00A33880" w:rsidRDefault="00A33880" w:rsidP="00A33880">
                            <w:r>
                              <w:t>Entreprise PFMP 1 :</w:t>
                            </w:r>
                          </w:p>
                          <w:p w14:paraId="76ECD797" w14:textId="77777777" w:rsidR="00A33880" w:rsidRDefault="00A33880" w:rsidP="00A33880">
                            <w:r>
                              <w:t>Entreprise PFMP 2 :</w:t>
                            </w:r>
                          </w:p>
                          <w:p w14:paraId="0CAFF39C" w14:textId="246327C1" w:rsidR="00270FE1" w:rsidRDefault="00270FE1" w:rsidP="002A2EB3"/>
                          <w:p w14:paraId="552161F7" w14:textId="77777777" w:rsidR="00270FE1" w:rsidRDefault="00270FE1" w:rsidP="002A2EB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FA92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9B09" w14:textId="77777777" w:rsidR="002A2EB3" w:rsidRDefault="002A2EB3" w:rsidP="00A922C6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55C8ACF7" w14:textId="77777777" w:rsidR="002A2EB3" w:rsidRDefault="002A2EB3" w:rsidP="00A922C6">
            <w:pPr>
              <w:spacing w:after="0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73F3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CDA30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546A96" w14:paraId="229381A0" w14:textId="77777777" w:rsidTr="001B2379">
        <w:trPr>
          <w:gridAfter w:val="1"/>
          <w:wAfter w:w="108" w:type="dxa"/>
          <w:trHeight w:val="20"/>
        </w:trPr>
        <w:tc>
          <w:tcPr>
            <w:tcW w:w="5387" w:type="dxa"/>
            <w:gridSpan w:val="6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52D4" w14:textId="77777777" w:rsidR="00546A96" w:rsidRDefault="00546A96" w:rsidP="00A922C6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4EC8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63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2F3E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0317162C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2</w:t>
            </w: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55C0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7055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4598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B474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B6FB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AA27" w14:textId="77777777" w:rsidR="00546A96" w:rsidRDefault="00741D42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F7474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A2EB3" w14:paraId="4EC3DE8B" w14:textId="77777777" w:rsidTr="00846F44">
        <w:trPr>
          <w:gridAfter w:val="1"/>
          <w:wAfter w:w="108" w:type="dxa"/>
          <w:trHeight w:val="227"/>
        </w:trPr>
        <w:tc>
          <w:tcPr>
            <w:tcW w:w="669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97CB" w14:textId="77777777" w:rsidR="002A2EB3" w:rsidRDefault="002A2EB3" w:rsidP="00A922C6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8505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F0DB" w14:textId="77777777" w:rsidR="002A2EB3" w:rsidRDefault="00C12400" w:rsidP="00A922C6">
            <w:pPr>
              <w:spacing w:after="0"/>
              <w:textAlignment w:val="auto"/>
            </w:pPr>
            <w:r w:rsidRPr="00667F2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shd w:val="clear" w:color="auto" w:fill="C5E0B3"/>
              </w:rPr>
              <w:t>EP2 : Mettre en valeur et approvisionner</w:t>
            </w:r>
          </w:p>
        </w:tc>
      </w:tr>
      <w:tr w:rsidR="00871786" w14:paraId="6CDF1A59" w14:textId="77777777" w:rsidTr="001B2379">
        <w:trPr>
          <w:gridAfter w:val="1"/>
          <w:wAfter w:w="108" w:type="dxa"/>
          <w:trHeight w:val="340"/>
        </w:trPr>
        <w:tc>
          <w:tcPr>
            <w:tcW w:w="5387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644B" w14:textId="77777777" w:rsidR="00871786" w:rsidRPr="007274BD" w:rsidRDefault="00871786" w:rsidP="00846F44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Approvisionner, mettre en rayon et ranger selon la nature des produits </w:t>
            </w:r>
          </w:p>
          <w:p w14:paraId="0D3D7D5F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Déterminer les quantités à mettre en rayon</w:t>
            </w:r>
          </w:p>
          <w:p w14:paraId="0AFF5D1D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Anticiper les ruptures en rayon</w:t>
            </w:r>
          </w:p>
          <w:p w14:paraId="01A3CC79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Identifier les produits à mettre en rayon</w:t>
            </w:r>
          </w:p>
          <w:p w14:paraId="03E7F482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Acheminer les produits de la réserve vers la surface de vente</w:t>
            </w:r>
          </w:p>
          <w:p w14:paraId="749BDBB1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Déballer les produits à mettre en rayon</w:t>
            </w:r>
          </w:p>
          <w:p w14:paraId="1A48110B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Appliquer les règles de présentation marchande</w:t>
            </w:r>
          </w:p>
          <w:p w14:paraId="59C29143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Effectuer le remplissage des linéaires, réaliser le facing, procéder au réassortiment</w:t>
            </w:r>
          </w:p>
          <w:p w14:paraId="184B8F02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Procéder à la rotation des produits</w:t>
            </w:r>
          </w:p>
          <w:p w14:paraId="25BA0723" w14:textId="77777777" w:rsidR="00871786" w:rsidRPr="006F0AF8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Détecter les produits impropres à la vente et les retirer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8129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EB9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F1A1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702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3B27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019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BD16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C66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A31A3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7A24AA70" w14:textId="77777777" w:rsidTr="001B2379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AF5C" w14:textId="77777777" w:rsidR="00871786" w:rsidRPr="00F76448" w:rsidRDefault="00871786" w:rsidP="00846F44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ind w:left="317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2CF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0A0C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5430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8994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F24C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06E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B094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E89F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EE0D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4FC625E2" w14:textId="77777777" w:rsidTr="001B2379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8112" w14:textId="77777777" w:rsidR="00871786" w:rsidRPr="007274BD" w:rsidRDefault="00871786" w:rsidP="00846F44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BD">
              <w:rPr>
                <w:rFonts w:ascii="Arial" w:hAnsi="Arial" w:cs="Arial"/>
                <w:b/>
                <w:bCs/>
                <w:sz w:val="20"/>
                <w:szCs w:val="20"/>
              </w:rPr>
              <w:t>Mettre en valeur les produits et l’espace commercial</w:t>
            </w:r>
          </w:p>
          <w:p w14:paraId="2D838F71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Participer à la mise en valeur des produits</w:t>
            </w:r>
          </w:p>
          <w:p w14:paraId="2B22BE4A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Participer à l’aménagement de l’espace d’exposition, de vente, des vitrines</w:t>
            </w:r>
          </w:p>
          <w:p w14:paraId="6EEAE75C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Veiller à la propreté et nettoyer les surfaces de vente</w:t>
            </w:r>
          </w:p>
          <w:p w14:paraId="44BAA364" w14:textId="77777777" w:rsidR="00871786" w:rsidRPr="002A2EB3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Veiller à conserver tous les lieux de vente rangés (cabines, rayons, etc...)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0D9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3B84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1DFA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F6BB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47E2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B525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12A7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4BB6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7640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70C309FB" w14:textId="77777777" w:rsidTr="001B2379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1CCC" w14:textId="77777777" w:rsidR="00871786" w:rsidRPr="002A2EB3" w:rsidRDefault="00871786" w:rsidP="00846F44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ind w:left="317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CC2C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9CCF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8F89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488B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EB2B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8F0A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31DF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1D8A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E15B1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05D66512" w14:textId="77777777" w:rsidTr="001B2379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C47E" w14:textId="77777777" w:rsidR="00871786" w:rsidRPr="002A2EB3" w:rsidRDefault="00871786" w:rsidP="00846F44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ind w:left="317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D53D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593C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FEA1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4A4B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F6FD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1649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C835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8359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EF554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0D4F46B7" w14:textId="77777777" w:rsidTr="001B2379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16F1" w14:textId="77777777" w:rsidR="00871786" w:rsidRPr="00512515" w:rsidRDefault="00871786" w:rsidP="00846F44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5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Participer aux opérations de conditionnement des produits </w:t>
            </w:r>
          </w:p>
          <w:p w14:paraId="71ACE640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Préparer et nettoyer les équipements et le mobilier</w:t>
            </w:r>
          </w:p>
          <w:p w14:paraId="110A2921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Rassembler le matériel et fournitures nécessaires à l’opération de conditionnement</w:t>
            </w:r>
          </w:p>
          <w:p w14:paraId="4DD87E7A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Sélectionner le(s) produit(s), selon les références, les quantités, les prix</w:t>
            </w:r>
          </w:p>
          <w:p w14:paraId="0578DD99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Conditionner et / ou emballer le produit</w:t>
            </w:r>
          </w:p>
          <w:p w14:paraId="08D9F0CE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Calculer le prix de vente</w:t>
            </w:r>
          </w:p>
          <w:p w14:paraId="2BF7C77C" w14:textId="77777777" w:rsidR="00871786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Appliquer les règles d’hygiène, de sécurité et de conservation du produit et le protocole de traçabilité tout au long du processus selon le produit</w:t>
            </w:r>
          </w:p>
          <w:p w14:paraId="5BAC9FCF" w14:textId="77777777" w:rsidR="001B2379" w:rsidRPr="00512515" w:rsidRDefault="001B2379" w:rsidP="00846F44">
            <w:pPr>
              <w:tabs>
                <w:tab w:val="left" w:pos="720"/>
              </w:tabs>
              <w:spacing w:after="0"/>
              <w:ind w:left="31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B825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252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2E7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A19C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CCCB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4989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D2AD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22B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BC271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2A907DAA" w14:textId="77777777" w:rsidTr="001B2379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8FE8" w14:textId="77777777" w:rsidR="00871786" w:rsidRPr="00C12400" w:rsidRDefault="00871786" w:rsidP="006F0AF8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7E51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BA464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8EA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A676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D821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4CF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9DE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C8FD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B678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6F0AF8" w14:paraId="6B92C66F" w14:textId="77777777" w:rsidTr="001B2379">
        <w:trPr>
          <w:gridAfter w:val="1"/>
          <w:wAfter w:w="108" w:type="dxa"/>
          <w:trHeight w:val="283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BCC0" w14:textId="77777777" w:rsidR="006F0AF8" w:rsidRDefault="006F0AF8" w:rsidP="007E53B3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Installer et mettre à jour la signalétique</w:t>
            </w:r>
          </w:p>
          <w:p w14:paraId="0322CB00" w14:textId="77777777" w:rsidR="00512515" w:rsidRPr="00512515" w:rsidRDefault="00512515" w:rsidP="001B2379">
            <w:pPr>
              <w:pStyle w:val="Paragraphedeliste"/>
              <w:suppressAutoHyphens w:val="0"/>
              <w:autoSpaceDN/>
              <w:spacing w:after="0"/>
              <w:ind w:left="397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Éditer des étiquettes prix, produits, étiquettes promotionnelles </w:t>
            </w:r>
          </w:p>
          <w:p w14:paraId="68D269C8" w14:textId="77777777" w:rsidR="00512515" w:rsidRPr="00512515" w:rsidRDefault="00512515" w:rsidP="001B2379">
            <w:pPr>
              <w:pStyle w:val="Paragraphedeliste"/>
              <w:suppressAutoHyphens w:val="0"/>
              <w:autoSpaceDN/>
              <w:spacing w:after="0"/>
              <w:ind w:left="397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Installer et mettre à jour l’ILV et la PLV</w:t>
            </w:r>
          </w:p>
          <w:p w14:paraId="6B3112FE" w14:textId="77777777" w:rsidR="00512515" w:rsidRPr="00512515" w:rsidRDefault="00512515" w:rsidP="001B2379">
            <w:pPr>
              <w:pStyle w:val="Paragraphedeliste"/>
              <w:suppressAutoHyphens w:val="0"/>
              <w:autoSpaceDN/>
              <w:spacing w:after="0"/>
              <w:ind w:left="397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Mettre en place et vérifier le balisage</w:t>
            </w:r>
          </w:p>
          <w:p w14:paraId="54B29C59" w14:textId="77777777" w:rsidR="00512515" w:rsidRPr="007274BD" w:rsidRDefault="00512515" w:rsidP="001B2379">
            <w:pPr>
              <w:pStyle w:val="Paragraphedeliste"/>
              <w:suppressAutoHyphens w:val="0"/>
              <w:autoSpaceDN/>
              <w:spacing w:after="0"/>
              <w:ind w:left="39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Vérifier l’exactitude de l’affichage et alerter en cas d’anomalies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E8C2" w14:textId="77777777" w:rsidR="006F0AF8" w:rsidRDefault="006F0AF8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23FEF" w14:textId="77777777" w:rsidR="006F0AF8" w:rsidRDefault="006F0AF8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650D" w14:textId="77777777" w:rsidR="006F0AF8" w:rsidRDefault="006F0AF8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8A86" w14:textId="77777777" w:rsidR="006F0AF8" w:rsidRDefault="006F0AF8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189C" w14:textId="77777777" w:rsidR="006F0AF8" w:rsidRDefault="006F0AF8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0206" w14:textId="77777777" w:rsidR="006F0AF8" w:rsidRDefault="006F0AF8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62A5" w14:textId="77777777" w:rsidR="006F0AF8" w:rsidRDefault="006F0AF8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0BD7" w14:textId="77777777" w:rsidR="006F0AF8" w:rsidRDefault="006F0AF8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DFDEA" w14:textId="77777777" w:rsidR="006F0AF8" w:rsidRDefault="006F0AF8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25411A32" w14:textId="77777777" w:rsidTr="001B2379">
        <w:trPr>
          <w:gridAfter w:val="1"/>
          <w:wAfter w:w="108" w:type="dxa"/>
          <w:trHeight w:val="340"/>
        </w:trPr>
        <w:tc>
          <w:tcPr>
            <w:tcW w:w="53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74A6" w14:textId="77777777" w:rsidR="00871786" w:rsidRPr="007274BD" w:rsidRDefault="00871786" w:rsidP="007E53B3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BD">
              <w:rPr>
                <w:rFonts w:ascii="Arial" w:hAnsi="Arial" w:cs="Arial"/>
                <w:b/>
                <w:bCs/>
                <w:sz w:val="20"/>
                <w:szCs w:val="20"/>
              </w:rPr>
              <w:t>Lutter contre la démarque et participer aux opérations d’inventaire</w:t>
            </w:r>
          </w:p>
          <w:p w14:paraId="632F0CE6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Poser les antivols sur les produits </w:t>
            </w:r>
          </w:p>
          <w:p w14:paraId="1F0EB27E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Identifier, repérer et implanter les produits à dates courtes</w:t>
            </w:r>
          </w:p>
          <w:p w14:paraId="11E24492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Repérer et enregistrer la démarque connue</w:t>
            </w:r>
          </w:p>
          <w:p w14:paraId="306D62BE" w14:textId="77777777" w:rsidR="00512515" w:rsidRPr="00512515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Ranger et compter les produits</w:t>
            </w:r>
          </w:p>
          <w:p w14:paraId="6F71D45C" w14:textId="77777777" w:rsidR="00871786" w:rsidRPr="006F0AF8" w:rsidRDefault="00512515" w:rsidP="001B2379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Enregistrer le comptage et rendre compte</w:t>
            </w:r>
          </w:p>
        </w:tc>
        <w:tc>
          <w:tcPr>
            <w:tcW w:w="63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B63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6D39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F18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CA3A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CD4A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6EE5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06F4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AE95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37234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657FFEEB" w14:textId="77777777" w:rsidTr="001B2379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B9D1" w14:textId="77777777" w:rsidR="00871786" w:rsidRPr="00A14DC9" w:rsidRDefault="00871786" w:rsidP="006F0AF8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75F9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8C47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49D2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E8CF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4023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70FB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271A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C2B9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6087A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4372D6C3" w14:textId="77777777" w:rsidTr="001B2379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6BF6" w14:textId="77777777" w:rsidR="00871786" w:rsidRPr="00A14DC9" w:rsidRDefault="00871786" w:rsidP="006F0AF8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C077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7810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C7B1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AEE3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0F4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2EAC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5D84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7368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4508C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871786" w14:paraId="7BDF3C93" w14:textId="77777777" w:rsidTr="001B2379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D0C1" w14:textId="77777777" w:rsidR="00871786" w:rsidRPr="00A14DC9" w:rsidRDefault="00871786" w:rsidP="006F0AF8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54C1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4561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8F33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861E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3100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8977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8A79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218A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EA650" w14:textId="77777777" w:rsidR="00871786" w:rsidRDefault="0087178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A2EB3" w14:paraId="2D3F999F" w14:textId="77777777" w:rsidTr="00846F44">
        <w:tblPrEx>
          <w:jc w:val="center"/>
          <w:tblInd w:w="0" w:type="dxa"/>
        </w:tblPrEx>
        <w:trPr>
          <w:gridBefore w:val="1"/>
          <w:gridAfter w:val="5"/>
          <w:wBefore w:w="459" w:type="dxa"/>
          <w:wAfter w:w="4219" w:type="dxa"/>
          <w:jc w:val="center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DAB9" w14:textId="77777777" w:rsidR="002A2EB3" w:rsidRDefault="002A2EB3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C6D9" w14:textId="77777777" w:rsidR="002A2EB3" w:rsidRDefault="002A2EB3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2BED" w14:textId="77777777" w:rsidR="002A2EB3" w:rsidRDefault="002A2EB3" w:rsidP="00A922C6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0CAC" w14:textId="77777777" w:rsidR="002A2EB3" w:rsidRDefault="002A2EB3" w:rsidP="00A922C6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052B" w14:textId="77777777" w:rsidR="002A2EB3" w:rsidRDefault="002A2EB3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  <w:p w14:paraId="4F32FE90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725CC023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6B43F925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29B9F927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E98189F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0BF5623C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FC63C6F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30967B5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2ADC6E7C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65875BD1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14DA59CA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17B34D56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4AAA380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14F3560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46BF6F7A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9247FBA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4844C555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115321A7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D3EB9FE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2A721333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755761C4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44E9F07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4737AF14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E445C72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F9B5482" w14:textId="77777777" w:rsidR="001B2379" w:rsidRDefault="001B2379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6505E9EC" w14:textId="77777777" w:rsidR="00512515" w:rsidRDefault="00512515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2EEBF5C0" w14:textId="77777777" w:rsidR="00512515" w:rsidRDefault="00512515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  <w:tr w:rsidR="002A2EB3" w14:paraId="688520F1" w14:textId="77777777" w:rsidTr="001B2379">
        <w:trPr>
          <w:gridAfter w:val="3"/>
          <w:wAfter w:w="209" w:type="dxa"/>
        </w:trPr>
        <w:tc>
          <w:tcPr>
            <w:tcW w:w="5387" w:type="dxa"/>
            <w:gridSpan w:val="6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3E8D" w14:textId="58F1309D" w:rsidR="002A2EB3" w:rsidRDefault="00071AFA" w:rsidP="007E65A1">
            <w:pPr>
              <w:shd w:val="clear" w:color="auto" w:fill="FFFFFF"/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  <w:r>
              <w:rPr>
                <w:rFonts w:cs="Calibri"/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74B19D" wp14:editId="2F2D102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-302260</wp:posOffset>
                      </wp:positionV>
                      <wp:extent cx="2257425" cy="712470"/>
                      <wp:effectExtent l="0" t="0" r="28575" b="1143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7425" cy="712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6ECD323" w14:textId="77777777" w:rsidR="00A33880" w:rsidRDefault="00A33880" w:rsidP="00A33880">
                                  <w:r>
                                    <w:t>Entreprise PFMP 1 :</w:t>
                                  </w:r>
                                </w:p>
                                <w:p w14:paraId="366CBD75" w14:textId="77777777" w:rsidR="00A33880" w:rsidRDefault="00A33880" w:rsidP="00A33880">
                                  <w:r>
                                    <w:t>Entreprise PFMP 2 :</w:t>
                                  </w:r>
                                </w:p>
                                <w:p w14:paraId="3FB1CFC3" w14:textId="109E0675" w:rsidR="00270FE1" w:rsidRDefault="00270FE1" w:rsidP="002A2EB3"/>
                                <w:p w14:paraId="237C35CC" w14:textId="77777777" w:rsidR="00270FE1" w:rsidRDefault="00270FE1" w:rsidP="002A2EB3"/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4B19D" id="_x0000_s1032" style="position:absolute;margin-left:18.2pt;margin-top:-23.8pt;width:177.75pt;height:5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" strokecolor="#70ad47" strokeweight=".35281mm">
                      <v:path arrowok="t"/>
                      <v:textbox>
                        <w:txbxContent>
                          <w:p w14:paraId="36ECD323" w14:textId="77777777" w:rsidR="00A33880" w:rsidRDefault="00A33880" w:rsidP="00A33880">
                            <w:r>
                              <w:t>Entreprise PFMP 1 :</w:t>
                            </w:r>
                          </w:p>
                          <w:p w14:paraId="366CBD75" w14:textId="77777777" w:rsidR="00A33880" w:rsidRDefault="00A33880" w:rsidP="00A33880">
                            <w:r>
                              <w:t>Entreprise PFMP 2 :</w:t>
                            </w:r>
                          </w:p>
                          <w:p w14:paraId="3FB1CFC3" w14:textId="109E0675" w:rsidR="00270FE1" w:rsidRDefault="00270FE1" w:rsidP="002A2EB3"/>
                          <w:p w14:paraId="237C35CC" w14:textId="77777777" w:rsidR="00270FE1" w:rsidRDefault="00270FE1" w:rsidP="002A2EB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A69B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33B2" w14:textId="77777777" w:rsidR="002A2EB3" w:rsidRDefault="002A2EB3" w:rsidP="00A922C6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48D4EDA9" w14:textId="77777777" w:rsidR="002A2EB3" w:rsidRDefault="002A2EB3" w:rsidP="00A922C6">
            <w:pPr>
              <w:spacing w:after="0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3680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D98A0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546A96" w14:paraId="0F7AC4D3" w14:textId="77777777" w:rsidTr="001B2379">
        <w:trPr>
          <w:gridAfter w:val="3"/>
          <w:wAfter w:w="209" w:type="dxa"/>
          <w:trHeight w:val="368"/>
        </w:trPr>
        <w:tc>
          <w:tcPr>
            <w:tcW w:w="5387" w:type="dxa"/>
            <w:gridSpan w:val="6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B031" w14:textId="77777777" w:rsidR="00546A96" w:rsidRDefault="00546A96" w:rsidP="00A922C6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1E31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63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2833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5F0F03AB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2</w:t>
            </w: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9A79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0E9E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8424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0A29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7965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01DE" w14:textId="77777777" w:rsidR="00546A96" w:rsidRDefault="00741D42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E63E2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A2EB3" w14:paraId="2A33D38F" w14:textId="77777777" w:rsidTr="00846F44">
        <w:trPr>
          <w:gridAfter w:val="4"/>
          <w:wAfter w:w="249" w:type="dxa"/>
          <w:trHeight w:val="283"/>
        </w:trPr>
        <w:tc>
          <w:tcPr>
            <w:tcW w:w="19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D7F88" w14:textId="77777777" w:rsidR="002A2EB3" w:rsidRDefault="002A2EB3" w:rsidP="00A922C6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3131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7D0B" w14:textId="77777777" w:rsidR="002A2EB3" w:rsidRDefault="00C12400" w:rsidP="00A922C6">
            <w:pPr>
              <w:spacing w:after="0"/>
              <w:textAlignment w:val="auto"/>
            </w:pPr>
            <w:r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EP</w:t>
            </w:r>
            <w:r w:rsidRPr="00A14DC9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 xml:space="preserve"> 3 : Conseils et accompagnement du client dans son parcours d’achat</w:t>
            </w:r>
          </w:p>
        </w:tc>
      </w:tr>
      <w:tr w:rsidR="00546A96" w14:paraId="7ABEBFF1" w14:textId="77777777" w:rsidTr="001B2379">
        <w:trPr>
          <w:gridAfter w:val="3"/>
          <w:wAfter w:w="209" w:type="dxa"/>
          <w:trHeight w:val="454"/>
        </w:trPr>
        <w:tc>
          <w:tcPr>
            <w:tcW w:w="538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D025" w14:textId="77777777" w:rsidR="00546A96" w:rsidRPr="00512515" w:rsidRDefault="005A05BD" w:rsidP="005A05BD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A05BD">
              <w:rPr>
                <w:rFonts w:ascii="Arial" w:hAnsi="Arial" w:cs="Arial"/>
                <w:b/>
                <w:bCs/>
              </w:rPr>
              <w:t>Préparer son environnement de travail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08E1F3" w14:textId="77777777" w:rsidR="00512515" w:rsidRPr="00512515" w:rsidRDefault="00512515" w:rsidP="001B2379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Préparer son matériel</w:t>
            </w:r>
          </w:p>
          <w:p w14:paraId="7ED0FE31" w14:textId="77777777" w:rsidR="00512515" w:rsidRPr="00512515" w:rsidRDefault="00512515" w:rsidP="001B2379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Respecter une tenue professionnelle adaptée au contexte et à l’image de l’unité commerciale </w:t>
            </w:r>
          </w:p>
          <w:p w14:paraId="32B4929D" w14:textId="77777777" w:rsidR="00512515" w:rsidRPr="005A05BD" w:rsidRDefault="00512515" w:rsidP="001B2379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Vérifier le bon fonctionnement du matériel et des outils d’aide à la vente</w:t>
            </w:r>
          </w:p>
        </w:tc>
        <w:tc>
          <w:tcPr>
            <w:tcW w:w="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71C4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5926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4B1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24B5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F565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DBA9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D688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0E14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CD39B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546A96" w14:paraId="0C8A5CF8" w14:textId="77777777" w:rsidTr="001B2379">
        <w:trPr>
          <w:gridAfter w:val="3"/>
          <w:wAfter w:w="209" w:type="dxa"/>
          <w:trHeight w:val="454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6A34" w14:textId="77777777" w:rsidR="005A05BD" w:rsidRPr="005A05BD" w:rsidRDefault="005A05BD" w:rsidP="005A05BD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A05BD">
              <w:rPr>
                <w:rFonts w:ascii="Arial" w:hAnsi="Arial" w:cs="Arial"/>
                <w:b/>
                <w:bCs/>
              </w:rPr>
              <w:t>Prendre contact avec le client</w:t>
            </w:r>
          </w:p>
          <w:p w14:paraId="76B504DC" w14:textId="77777777" w:rsidR="00512515" w:rsidRPr="00512515" w:rsidRDefault="00512515" w:rsidP="001B2379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Accueillir le client </w:t>
            </w:r>
          </w:p>
          <w:p w14:paraId="19886011" w14:textId="77777777" w:rsidR="00512515" w:rsidRPr="00512515" w:rsidRDefault="00512515" w:rsidP="001B2379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S’adapter au contexte commercial et au comportement du client</w:t>
            </w:r>
          </w:p>
          <w:p w14:paraId="1FDA2533" w14:textId="77777777" w:rsidR="00512515" w:rsidRPr="00512515" w:rsidRDefault="00512515" w:rsidP="001B2379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Adopter une attitude d’accueil </w:t>
            </w:r>
          </w:p>
          <w:p w14:paraId="0ED1D1C6" w14:textId="77777777" w:rsidR="00546A96" w:rsidRPr="00504DA3" w:rsidRDefault="00512515" w:rsidP="001B2379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Favoriser un climat de confiance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4DE8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80DE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9858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3DAF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5AFD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4B6B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017E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0C66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585C9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546A96" w14:paraId="1BC8D8F2" w14:textId="77777777" w:rsidTr="001B2379">
        <w:trPr>
          <w:gridAfter w:val="3"/>
          <w:wAfter w:w="209" w:type="dxa"/>
          <w:trHeight w:val="454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4DC4" w14:textId="77777777" w:rsidR="00846F44" w:rsidRPr="007E65A1" w:rsidRDefault="005A05BD" w:rsidP="007E65A1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846F44">
              <w:rPr>
                <w:rFonts w:ascii="Arial" w:hAnsi="Arial" w:cs="Arial"/>
                <w:b/>
                <w:bCs/>
              </w:rPr>
              <w:t>Accompagner le parcours client dans un contexte omnicanal</w:t>
            </w:r>
            <w:r w:rsidR="007E65A1">
              <w:rPr>
                <w:rFonts w:ascii="Arial" w:hAnsi="Arial" w:cs="Arial"/>
                <w:b/>
                <w:bCs/>
              </w:rPr>
              <w:t xml:space="preserve">  </w:t>
            </w:r>
            <w:r w:rsidR="00846F44" w:rsidRPr="007E65A1">
              <w:rPr>
                <w:rFonts w:ascii="Arial" w:hAnsi="Arial" w:cs="Arial"/>
                <w:sz w:val="16"/>
                <w:szCs w:val="16"/>
              </w:rPr>
              <w:t>Adopter une écoute active</w:t>
            </w:r>
          </w:p>
          <w:p w14:paraId="063D3079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Identifier la demande du client, la prendre en compte et / ou la transférer au responsable</w:t>
            </w:r>
          </w:p>
          <w:p w14:paraId="74794462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Orienter le client</w:t>
            </w:r>
          </w:p>
          <w:p w14:paraId="6B4146CE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 xml:space="preserve">Informer le client </w:t>
            </w:r>
          </w:p>
          <w:p w14:paraId="4246398F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 xml:space="preserve">Conseiller le client </w:t>
            </w:r>
          </w:p>
          <w:p w14:paraId="1B1AEC02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Accompagner le client dans l’utilisation des outils digitaux</w:t>
            </w:r>
          </w:p>
          <w:p w14:paraId="72DCC005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 xml:space="preserve">Présenter le ou les produits </w:t>
            </w:r>
          </w:p>
          <w:p w14:paraId="19BF81F8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Proposer des services associés et complémentaires</w:t>
            </w:r>
          </w:p>
          <w:p w14:paraId="62E9CE33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 xml:space="preserve">Renseigner le bon de commande, le document de vente et rédiger un message </w:t>
            </w:r>
          </w:p>
          <w:p w14:paraId="3E9862D4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Remettre les colis, les sacs et les produits réservés aux client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771432DB" w14:textId="77777777" w:rsidR="00546A96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Réaliser des livraisons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0593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C8B7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1F67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5CE7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E363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FBCC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88BD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AD61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51950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546A96" w14:paraId="1E6A33BA" w14:textId="77777777" w:rsidTr="001B2379">
        <w:trPr>
          <w:gridAfter w:val="3"/>
          <w:wAfter w:w="209" w:type="dxa"/>
          <w:trHeight w:val="454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8F50" w14:textId="77777777" w:rsidR="005A05BD" w:rsidRPr="001B2379" w:rsidRDefault="005A05BD" w:rsidP="001B2379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A05BD">
              <w:rPr>
                <w:rFonts w:ascii="Arial" w:hAnsi="Arial" w:cs="Arial"/>
                <w:b/>
                <w:bCs/>
              </w:rPr>
              <w:t>Finaliser la prise en charge du</w:t>
            </w:r>
            <w:r w:rsidR="001B2379">
              <w:rPr>
                <w:rFonts w:ascii="Arial" w:hAnsi="Arial" w:cs="Arial"/>
                <w:b/>
                <w:bCs/>
              </w:rPr>
              <w:t xml:space="preserve"> </w:t>
            </w:r>
            <w:r w:rsidRPr="001B2379">
              <w:rPr>
                <w:rFonts w:ascii="Arial" w:hAnsi="Arial" w:cs="Arial"/>
                <w:b/>
                <w:bCs/>
              </w:rPr>
              <w:t>Client</w:t>
            </w:r>
          </w:p>
          <w:p w14:paraId="0581A9E9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Enregistrer les achats et / ou retours</w:t>
            </w:r>
          </w:p>
          <w:p w14:paraId="5A600BD0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Proposer un moyen de fidélisation</w:t>
            </w:r>
          </w:p>
          <w:p w14:paraId="31B215ED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Encaisser</w:t>
            </w:r>
            <w:r w:rsidR="007E65A1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46F44">
              <w:rPr>
                <w:rFonts w:ascii="Arial" w:hAnsi="Arial" w:cs="Arial"/>
                <w:sz w:val="16"/>
                <w:szCs w:val="16"/>
              </w:rPr>
              <w:t>accompagner l’encaissement digital, automatique ou mob</w:t>
            </w:r>
            <w:r w:rsidR="007E65A1">
              <w:rPr>
                <w:rFonts w:ascii="Arial" w:hAnsi="Arial" w:cs="Arial"/>
                <w:sz w:val="16"/>
                <w:szCs w:val="16"/>
              </w:rPr>
              <w:t>ile</w:t>
            </w:r>
          </w:p>
          <w:p w14:paraId="17FFFAD2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Réaliser les opérations complémentaires à l’encaissement</w:t>
            </w:r>
          </w:p>
          <w:p w14:paraId="5245F5F9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Prendre congé</w:t>
            </w:r>
          </w:p>
          <w:p w14:paraId="60FA2753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Collecter et actualiser l’information sur le client</w:t>
            </w:r>
          </w:p>
          <w:p w14:paraId="77C37B22" w14:textId="77777777" w:rsidR="003530DE" w:rsidRPr="005A05BD" w:rsidRDefault="00846F44" w:rsidP="001B2379">
            <w:pPr>
              <w:pStyle w:val="Paragraphedeliste"/>
              <w:spacing w:after="0"/>
              <w:ind w:left="283"/>
              <w:rPr>
                <w:rFonts w:ascii="Arial" w:hAnsi="Arial" w:cs="Arial"/>
                <w:b/>
                <w:bCs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Fermer la caisse et procéder aux opérations de clôture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BB58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D957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A530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0053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3A7A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61B7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8C03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2375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D2D92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546A96" w14:paraId="506FD18C" w14:textId="77777777" w:rsidTr="007E65A1">
        <w:trPr>
          <w:gridAfter w:val="3"/>
          <w:wAfter w:w="209" w:type="dxa"/>
          <w:trHeight w:val="178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1972" w14:textId="77777777" w:rsidR="005A05BD" w:rsidRPr="005A05BD" w:rsidRDefault="005A05BD" w:rsidP="003530DE">
            <w:pPr>
              <w:pStyle w:val="Paragraphedeliste"/>
              <w:numPr>
                <w:ilvl w:val="0"/>
                <w:numId w:val="34"/>
              </w:numPr>
              <w:suppressAutoHyphens w:val="0"/>
              <w:autoSpaceDN/>
              <w:spacing w:after="0"/>
              <w:ind w:left="814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A05BD">
              <w:rPr>
                <w:rFonts w:ascii="Arial" w:hAnsi="Arial" w:cs="Arial"/>
                <w:b/>
                <w:bCs/>
              </w:rPr>
              <w:t>Recevoir les réclamations courantes</w:t>
            </w:r>
          </w:p>
          <w:p w14:paraId="54901111" w14:textId="77777777" w:rsidR="00846F44" w:rsidRPr="00846F44" w:rsidRDefault="003530DE" w:rsidP="001B2379">
            <w:pPr>
              <w:pStyle w:val="Paragraphedeliste"/>
              <w:spacing w:after="0"/>
              <w:ind w:left="283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846F44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</w:t>
            </w:r>
            <w:r w:rsidR="00846F44" w:rsidRPr="00846F44">
              <w:rPr>
                <w:rFonts w:ascii="Arial" w:eastAsia="Times New Roman" w:hAnsi="Arial" w:cs="Arial"/>
                <w:kern w:val="3"/>
                <w:sz w:val="16"/>
                <w:szCs w:val="16"/>
              </w:rPr>
              <w:t>Écouter et identifier clairement le type de réclamation</w:t>
            </w:r>
          </w:p>
          <w:p w14:paraId="35EB8D52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846F44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Proposer une action corrective dans le cas d’une réclamation simple                </w:t>
            </w:r>
          </w:p>
          <w:p w14:paraId="28995BF5" w14:textId="77777777" w:rsidR="00846F44" w:rsidRPr="00846F44" w:rsidRDefault="00846F44" w:rsidP="001B2379">
            <w:pPr>
              <w:pStyle w:val="Paragraphedeliste"/>
              <w:spacing w:after="0"/>
              <w:ind w:left="283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846F44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Transférer les réclamations non solutionnées au responsable </w:t>
            </w:r>
          </w:p>
          <w:p w14:paraId="1E697F54" w14:textId="1C279E79" w:rsidR="00546A96" w:rsidRPr="00504DA3" w:rsidRDefault="00071AFA" w:rsidP="001B2379">
            <w:pPr>
              <w:pStyle w:val="Paragraphedeliste"/>
              <w:spacing w:after="0"/>
              <w:ind w:left="283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CE7A19" wp14:editId="2095569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156210</wp:posOffset>
                      </wp:positionV>
                      <wp:extent cx="9556750" cy="220345"/>
                      <wp:effectExtent l="12700" t="5080" r="12700" b="12700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5309" w:type="dxa"/>
                                    <w:jc w:val="center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5"/>
                                    <w:gridCol w:w="2624"/>
                                    <w:gridCol w:w="3092"/>
                                    <w:gridCol w:w="3422"/>
                                    <w:gridCol w:w="2906"/>
                                  </w:tblGrid>
                                  <w:tr w:rsidR="007E65A1" w14:paraId="5C02809E" w14:textId="77777777" w:rsidTr="00717B5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268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25B07AD" w14:textId="77777777" w:rsidR="007E65A1" w:rsidRDefault="007E65A1" w:rsidP="007E65A1">
                                        <w:pPr>
                                          <w:spacing w:after="0"/>
                                          <w:textAlignment w:val="auto"/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 xml:space="preserve">     *MI : maîtrise insuffisante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2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9421D15" w14:textId="77777777" w:rsidR="007E65A1" w:rsidRDefault="007E65A1" w:rsidP="007E65A1">
                                        <w:pPr>
                                          <w:spacing w:after="0"/>
                                          <w:textAlignment w:val="auto"/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>*MF : maîtrise fragile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7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862B965" w14:textId="77777777" w:rsidR="007E65A1" w:rsidRDefault="007E65A1" w:rsidP="007E65A1">
                                        <w:pPr>
                                          <w:spacing w:after="0"/>
                                          <w:textAlignment w:val="auto"/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>*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sz w:val="16"/>
                                            <w:szCs w:val="20"/>
                                            <w:lang w:eastAsia="fr-FR"/>
                                          </w:rPr>
                                          <w:t xml:space="preserve">MS : maîtrise satisfaisante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76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E6F57E4" w14:textId="77777777" w:rsidR="007E65A1" w:rsidRDefault="007E65A1" w:rsidP="007E65A1">
                                        <w:pPr>
                                          <w:spacing w:after="0"/>
                                          <w:ind w:right="-160"/>
                                          <w:textAlignment w:val="auto"/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>*TBM : très bonne maîtrise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8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108BBDF1" w14:textId="77777777" w:rsidR="007E65A1" w:rsidRDefault="007E65A1" w:rsidP="007E65A1">
                                        <w:pPr>
                                          <w:spacing w:after="0"/>
                                          <w:textAlignment w:val="auto"/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>*NE : non évaluable</w:t>
                                        </w:r>
                                      </w:p>
                                    </w:tc>
                                  </w:tr>
                                </w:tbl>
                                <w:p w14:paraId="670D24D5" w14:textId="77777777" w:rsidR="007E65A1" w:rsidRDefault="007E65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7A19" id="Rectangle 32" o:spid="_x0000_s1033" style="position:absolute;left:0;text-align:left;margin-left:-5.8pt;margin-top:12.3pt;width:752.5pt;height:1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" strokecolor="white">
                      <v:textbox>
                        <w:txbxContent>
                          <w:tbl>
                            <w:tblPr>
                              <w:tblW w:w="15309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5"/>
                              <w:gridCol w:w="2624"/>
                              <w:gridCol w:w="3092"/>
                              <w:gridCol w:w="3422"/>
                              <w:gridCol w:w="2906"/>
                            </w:tblGrid>
                            <w:tr w:rsidR="007E65A1" w14:paraId="5C02809E" w14:textId="77777777" w:rsidTr="00717B50">
                              <w:trPr>
                                <w:jc w:val="center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25B07AD" w14:textId="77777777" w:rsidR="007E65A1" w:rsidRDefault="007E65A1" w:rsidP="007E65A1">
                                  <w:pPr>
                                    <w:spacing w:after="0"/>
                                    <w:textAlignment w:val="auto"/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 xml:space="preserve">     *MI : maîtrise insuffisante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9421D15" w14:textId="77777777" w:rsidR="007E65A1" w:rsidRDefault="007E65A1" w:rsidP="007E65A1">
                                  <w:pPr>
                                    <w:spacing w:after="0"/>
                                    <w:textAlignment w:val="auto"/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>*MF : maîtrise fragile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862B965" w14:textId="77777777" w:rsidR="007E65A1" w:rsidRDefault="007E65A1" w:rsidP="007E65A1">
                                  <w:pPr>
                                    <w:spacing w:after="0"/>
                                    <w:textAlignment w:val="auto"/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20"/>
                                      <w:lang w:eastAsia="fr-FR"/>
                                    </w:rPr>
                                    <w:t xml:space="preserve">MS : maîtrise satisfaisante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6F57E4" w14:textId="77777777" w:rsidR="007E65A1" w:rsidRDefault="007E65A1" w:rsidP="007E65A1">
                                  <w:pPr>
                                    <w:spacing w:after="0"/>
                                    <w:ind w:right="-160"/>
                                    <w:textAlignment w:val="auto"/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>*TBM : très bonne maîtrise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08BBDF1" w14:textId="77777777" w:rsidR="007E65A1" w:rsidRDefault="007E65A1" w:rsidP="007E65A1">
                                  <w:pPr>
                                    <w:spacing w:after="0"/>
                                    <w:textAlignment w:val="auto"/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>*NE : non évaluable</w:t>
                                  </w:r>
                                </w:p>
                              </w:tc>
                            </w:tr>
                          </w:tbl>
                          <w:p w14:paraId="670D24D5" w14:textId="77777777" w:rsidR="007E65A1" w:rsidRDefault="007E65A1"/>
                        </w:txbxContent>
                      </v:textbox>
                    </v:rect>
                  </w:pict>
                </mc:Fallback>
              </mc:AlternateContent>
            </w:r>
            <w:r w:rsidR="00846F44" w:rsidRPr="00846F44">
              <w:rPr>
                <w:rFonts w:ascii="Arial" w:eastAsia="Times New Roman" w:hAnsi="Arial" w:cs="Arial"/>
                <w:kern w:val="3"/>
                <w:sz w:val="16"/>
                <w:szCs w:val="16"/>
              </w:rPr>
              <w:t>Expliquer au client la solution proposée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6B44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00EC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22D2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97E5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2294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614D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C980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0F72A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6BA8F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bookmarkEnd w:id="0"/>
      <w:tr w:rsidR="002A2EB3" w14:paraId="26072C30" w14:textId="77777777" w:rsidTr="00846F44">
        <w:tblPrEx>
          <w:jc w:val="center"/>
          <w:tblInd w:w="0" w:type="dxa"/>
        </w:tblPrEx>
        <w:trPr>
          <w:gridBefore w:val="1"/>
          <w:gridAfter w:val="5"/>
          <w:wBefore w:w="459" w:type="dxa"/>
          <w:wAfter w:w="4219" w:type="dxa"/>
          <w:jc w:val="center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BA47" w14:textId="77777777" w:rsidR="002A2EB3" w:rsidRDefault="002A2EB3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2E81" w14:textId="77777777" w:rsidR="002A2EB3" w:rsidRDefault="002A2EB3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21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D651" w14:textId="77777777" w:rsidR="002A2EB3" w:rsidRDefault="002A2EB3" w:rsidP="00A922C6">
            <w:pPr>
              <w:spacing w:after="0"/>
              <w:textAlignment w:val="auto"/>
            </w:pPr>
          </w:p>
        </w:tc>
        <w:tc>
          <w:tcPr>
            <w:tcW w:w="237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B7E6" w14:textId="77777777" w:rsidR="002A2EB3" w:rsidRDefault="002A2EB3" w:rsidP="00A922C6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9732" w14:textId="77777777" w:rsidR="002A2EB3" w:rsidRDefault="002A2EB3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</w:tbl>
    <w:bookmarkEnd w:id="1"/>
    <w:bookmarkEnd w:id="3"/>
    <w:p w14:paraId="7C36F64D" w14:textId="2CCA14FA" w:rsidR="00660198" w:rsidRPr="00660198" w:rsidRDefault="00071AFA" w:rsidP="00660198">
      <w:pPr>
        <w:shd w:val="clear" w:color="auto" w:fill="FFFFFF"/>
        <w:spacing w:after="0"/>
        <w:rPr>
          <w:rFonts w:ascii="Tahoma" w:hAnsi="Tahoma" w:cs="Tahoma"/>
          <w:sz w:val="32"/>
          <w:szCs w:val="32"/>
        </w:rPr>
      </w:pPr>
      <w:r>
        <w:rPr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EF569" wp14:editId="31809468">
                <wp:simplePos x="0" y="0"/>
                <wp:positionH relativeFrom="column">
                  <wp:posOffset>7214870</wp:posOffset>
                </wp:positionH>
                <wp:positionV relativeFrom="paragraph">
                  <wp:posOffset>-518795</wp:posOffset>
                </wp:positionV>
                <wp:extent cx="2098675" cy="834390"/>
                <wp:effectExtent l="19050" t="38100" r="0" b="41910"/>
                <wp:wrapNone/>
                <wp:docPr id="20" name="Flèche : gau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8FA795" w14:textId="77777777" w:rsidR="00270FE1" w:rsidRDefault="00270FE1" w:rsidP="00660198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F569" id="_x0000_s1034" style="position:absolute;margin-left:568.1pt;margin-top:-40.85pt;width:165.25pt;height:6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049338,0;2098675,417195;1049338,834390;0,417195;249801,0;249801,834390" o:connectangles="270,0,90,180,270,90" textboxrect="1285,5400,21600,16200"/>
                <v:textbox>
                  <w:txbxContent>
                    <w:p w14:paraId="1B8FA795" w14:textId="77777777" w:rsidR="00270FE1" w:rsidRDefault="00270FE1" w:rsidP="00660198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 w:rsidR="00660198">
        <w:rPr>
          <w:b/>
          <w:sz w:val="32"/>
          <w:szCs w:val="28"/>
        </w:rPr>
        <w:t xml:space="preserve"> </w:t>
      </w:r>
      <w:r w:rsidR="00660198" w:rsidRPr="00660198">
        <w:rPr>
          <w:rFonts w:ascii="Tahoma" w:hAnsi="Tahoma" w:cs="Tahoma"/>
          <w:b/>
          <w:sz w:val="32"/>
          <w:szCs w:val="32"/>
        </w:rPr>
        <w:t>Annexe 3 : Document de suivi des attitudes professionnelles Première</w:t>
      </w:r>
    </w:p>
    <w:p w14:paraId="6393EDC1" w14:textId="77777777" w:rsidR="00660198" w:rsidRDefault="00660198" w:rsidP="00660198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14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60"/>
        <w:gridCol w:w="1815"/>
        <w:gridCol w:w="587"/>
        <w:gridCol w:w="1274"/>
        <w:gridCol w:w="565"/>
        <w:gridCol w:w="408"/>
        <w:gridCol w:w="408"/>
        <w:gridCol w:w="476"/>
        <w:gridCol w:w="408"/>
        <w:gridCol w:w="674"/>
        <w:gridCol w:w="790"/>
        <w:gridCol w:w="971"/>
        <w:gridCol w:w="395"/>
        <w:gridCol w:w="61"/>
        <w:gridCol w:w="429"/>
        <w:gridCol w:w="425"/>
        <w:gridCol w:w="463"/>
        <w:gridCol w:w="428"/>
        <w:gridCol w:w="1642"/>
        <w:gridCol w:w="82"/>
      </w:tblGrid>
      <w:tr w:rsidR="00660198" w14:paraId="6348630C" w14:textId="77777777" w:rsidTr="00E2344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4FE6C" w14:textId="77777777" w:rsidR="00660198" w:rsidRDefault="00660198" w:rsidP="00E2344B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51FE" w14:textId="77777777" w:rsidR="00660198" w:rsidRDefault="00660198" w:rsidP="00E2344B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7888" w14:textId="77777777" w:rsidR="00660198" w:rsidRDefault="00660198" w:rsidP="00E2344B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CB8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7C73D6E0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51AE" w14:textId="77777777" w:rsidR="00660198" w:rsidRDefault="00660198" w:rsidP="00E2344B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2EE4" w14:textId="77777777" w:rsidR="00660198" w:rsidRDefault="00660198" w:rsidP="00E2344B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C0E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6D18B00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295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A764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660198" w14:paraId="3DE9D247" w14:textId="77777777" w:rsidTr="00E2344B">
        <w:trPr>
          <w:trHeight w:val="36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CBAB8" w14:textId="77777777" w:rsidR="00660198" w:rsidRDefault="00660198" w:rsidP="00E2344B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0C3E" w14:textId="77777777" w:rsidR="00660198" w:rsidRDefault="00660198" w:rsidP="00E2344B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99D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957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A1B8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EA5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8F1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F35E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NE*</w:t>
            </w:r>
          </w:p>
        </w:tc>
        <w:tc>
          <w:tcPr>
            <w:tcW w:w="14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35B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  <w:tc>
          <w:tcPr>
            <w:tcW w:w="97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7BC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2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7A60" w14:textId="77777777" w:rsidR="00660198" w:rsidRDefault="00660198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A319" w14:textId="77777777" w:rsidR="00660198" w:rsidRDefault="00660198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B0FA" w14:textId="77777777" w:rsidR="00660198" w:rsidRDefault="00660198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37D2" w14:textId="77777777" w:rsidR="00660198" w:rsidRDefault="00660198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3454" w14:textId="77777777" w:rsidR="00660198" w:rsidRDefault="00660198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477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08EFA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660198" w14:paraId="50288DBF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4D63E" w14:textId="77777777" w:rsidR="00660198" w:rsidRDefault="00660198" w:rsidP="00E2344B">
            <w:pPr>
              <w:spacing w:after="0"/>
              <w:textAlignment w:val="auto"/>
            </w:pPr>
          </w:p>
        </w:tc>
        <w:tc>
          <w:tcPr>
            <w:tcW w:w="14561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EA4E" w14:textId="77777777" w:rsidR="00660198" w:rsidRDefault="00660198" w:rsidP="00E2344B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Attitudes professionnelles et savoir-être</w:t>
            </w:r>
            <w:r w:rsidR="00110CE5"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</w:p>
        </w:tc>
      </w:tr>
      <w:tr w:rsidR="00660198" w14:paraId="273E59E1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2C94E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84E9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Respecter les horaires de travail et faire preuve de ponctualité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B4B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852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43B2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0BE2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BFA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7E3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186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6DD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3742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9F4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C7B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E94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4A8A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679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24B4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44775595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ACEFA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162D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Communiquer de façon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8F85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AC9E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184A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C87D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5C0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FCC5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E530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312F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D49A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13F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42C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46C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22C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ED2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8BCF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50CC722A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B11E4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2CB8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Se présenter et avoir une tenue adaptée au milieu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8754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7E5A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1E8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21F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447E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47C0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7083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0A4F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65C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089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8B1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2C68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6D45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C19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C894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05E0B954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4A6A0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1B25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curiosité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3E2B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EEC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5AFA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DBC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0230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BB5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B7AB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D92A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E30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0A95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F95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E77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6221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654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4940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28A719E3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26FA2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6275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discrétion, de respect du secret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FCB8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ECF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9B76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E7A5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EF62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8102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EDB0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491D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C9EA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1A3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F2D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A9B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F29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059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35CAD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0C54BCE5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8E66B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5F40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Effectuer son travail en respectant les consignes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05ED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0940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9FE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884E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104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061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131F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679E2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AE7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E8A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88EA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285D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49D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51C0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2FB05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38826FA1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F5B02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2FF1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motivation et s’impliquer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370D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A2F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F01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B24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BE7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9F30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EAF9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39F0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359B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B8A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7DF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29E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586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97A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29D8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74803551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14BAD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2408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dynamisme, de participation active</w:t>
            </w:r>
            <w:r w:rsidR="00110CE5">
              <w:rPr>
                <w:rFonts w:eastAsia="Times New Roman" w:cs="Arial"/>
                <w:lang w:eastAsia="fr-FR"/>
              </w:rPr>
              <w:t>, prendre des initiative</w:t>
            </w:r>
            <w:r w:rsidR="00FB2540">
              <w:rPr>
                <w:rFonts w:eastAsia="Times New Roman" w:cs="Arial"/>
                <w:lang w:eastAsia="fr-FR"/>
              </w:rPr>
              <w:t>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2E3B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79D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9A0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EE5B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A25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4C4D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135F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DE7B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ECA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7F9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6AD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1BF2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EBD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A66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B6F7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3FBC33D3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A65C0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7B4C" w14:textId="77777777" w:rsidR="00660198" w:rsidRDefault="00110CE5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Résoudre des problèmes, faire face aux imprévus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F8E2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F3F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C405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CB38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44D8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B1F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291D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3114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8330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A7BE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260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93B7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9DA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2F7D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AB91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18EA90E0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CF899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E259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S’intégrer au sein de l’équipe 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1EDE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D668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309E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F94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4D58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DFD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2D44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6977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B2F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0160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855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F654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D64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FD06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499B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19B0D52E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49140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4714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Tenir compte des remarques formulées pour progresser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8370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29D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FCB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EFB8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58D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C2DE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9B68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E00A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B1D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F5D2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5108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6E49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99D8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D92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E54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346225EA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EF225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4443" w14:textId="77777777" w:rsidR="00660198" w:rsidRDefault="00660198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Garder la maîtrise de soi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C1D7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268D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DA12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BF2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1F9F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C6F1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DD85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2C95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0DF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D123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E57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A19B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B650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F055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1BB7C" w14:textId="77777777" w:rsidR="00660198" w:rsidRDefault="00660198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660198" w14:paraId="7CE1E00B" w14:textId="77777777" w:rsidTr="00E2344B">
        <w:trPr>
          <w:trHeight w:val="80"/>
        </w:trPr>
        <w:tc>
          <w:tcPr>
            <w:tcW w:w="23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5FBF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DEC7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4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6192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 xml:space="preserve">*MS : maîtrise satisfaisante </w:t>
            </w:r>
          </w:p>
        </w:tc>
        <w:tc>
          <w:tcPr>
            <w:tcW w:w="23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D963" w14:textId="77777777" w:rsidR="00660198" w:rsidRDefault="00660198" w:rsidP="00E2344B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1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590C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</w:t>
            </w:r>
            <w:r w:rsidR="00DF2E43">
              <w:rPr>
                <w:rFonts w:eastAsia="Times New Roman"/>
                <w:sz w:val="18"/>
                <w:szCs w:val="20"/>
                <w:lang w:eastAsia="fr-FR"/>
              </w:rPr>
              <w:t>luable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8F009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D5878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7CD35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84D63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D8E5A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1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B0628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82936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</w:tbl>
    <w:p w14:paraId="3F0530DD" w14:textId="77777777" w:rsidR="00CF5CF8" w:rsidRDefault="00CF5CF8" w:rsidP="007E65A1">
      <w:pPr>
        <w:rPr>
          <w:rFonts w:ascii="Tahoma" w:hAnsi="Tahoma" w:cs="Tahoma"/>
          <w:b/>
          <w:sz w:val="32"/>
          <w:szCs w:val="28"/>
        </w:rPr>
      </w:pPr>
    </w:p>
    <w:p w14:paraId="005D07A0" w14:textId="4D6F39B2" w:rsidR="007E65A1" w:rsidRPr="00894CD2" w:rsidRDefault="007E65A1" w:rsidP="007E65A1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28"/>
        </w:rPr>
        <w:lastRenderedPageBreak/>
        <w:t>A</w:t>
      </w:r>
      <w:r w:rsidRPr="00894CD2">
        <w:rPr>
          <w:rFonts w:ascii="Tahoma" w:hAnsi="Tahoma" w:cs="Tahoma"/>
          <w:b/>
          <w:sz w:val="32"/>
          <w:szCs w:val="28"/>
        </w:rPr>
        <w:t xml:space="preserve">nnexe </w:t>
      </w:r>
      <w:r>
        <w:rPr>
          <w:rFonts w:ascii="Tahoma" w:hAnsi="Tahoma" w:cs="Tahoma"/>
          <w:b/>
          <w:sz w:val="32"/>
          <w:szCs w:val="28"/>
        </w:rPr>
        <w:t>4</w:t>
      </w:r>
      <w:r w:rsidRPr="00894CD2">
        <w:rPr>
          <w:rFonts w:ascii="Tahoma" w:hAnsi="Tahoma" w:cs="Tahoma"/>
          <w:b/>
          <w:sz w:val="32"/>
          <w:szCs w:val="28"/>
        </w:rPr>
        <w:t> : Document de suivi des compétences PFMP</w:t>
      </w:r>
      <w:r>
        <w:rPr>
          <w:rFonts w:ascii="Tahoma" w:hAnsi="Tahoma" w:cs="Tahoma"/>
          <w:b/>
          <w:sz w:val="32"/>
          <w:szCs w:val="28"/>
        </w:rPr>
        <w:t>3 et 4</w:t>
      </w:r>
    </w:p>
    <w:p w14:paraId="0BFA41E5" w14:textId="6135291F" w:rsidR="007E65A1" w:rsidRDefault="00071AFA" w:rsidP="007E65A1">
      <w:r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99F4D" wp14:editId="0DE381F2">
                <wp:simplePos x="0" y="0"/>
                <wp:positionH relativeFrom="column">
                  <wp:posOffset>373199</wp:posOffset>
                </wp:positionH>
                <wp:positionV relativeFrom="paragraph">
                  <wp:posOffset>124459</wp:posOffset>
                </wp:positionV>
                <wp:extent cx="2257425" cy="718457"/>
                <wp:effectExtent l="0" t="0" r="28575" b="24765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18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EA130D" w14:textId="2F88C441" w:rsidR="00A33880" w:rsidRDefault="00A33880" w:rsidP="00A33880">
                            <w:bookmarkStart w:id="4" w:name="_Hlk75099358"/>
                            <w:r>
                              <w:t>Entreprise PFMP 3 :</w:t>
                            </w:r>
                          </w:p>
                          <w:p w14:paraId="1BE9C745" w14:textId="7ED0E908" w:rsidR="00A33880" w:rsidRDefault="00A33880" w:rsidP="00A33880">
                            <w:r>
                              <w:t>Entreprise PFMP 4 :</w:t>
                            </w:r>
                          </w:p>
                          <w:bookmarkEnd w:id="4"/>
                          <w:p w14:paraId="782D1140" w14:textId="45FF7C1A" w:rsidR="007E65A1" w:rsidRDefault="007E65A1" w:rsidP="007E65A1"/>
                          <w:p w14:paraId="73FBB0AB" w14:textId="77777777" w:rsidR="007E65A1" w:rsidRDefault="007E65A1" w:rsidP="007E65A1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9F4D" id="_x0000_s1035" style="position:absolute;margin-left:29.4pt;margin-top:9.8pt;width:177.75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" strokecolor="#70ad47" strokeweight=".35281mm">
                <v:path arrowok="t"/>
                <v:textbox>
                  <w:txbxContent>
                    <w:p w14:paraId="51EA130D" w14:textId="2F88C441" w:rsidR="00A33880" w:rsidRDefault="00A33880" w:rsidP="00A33880">
                      <w:bookmarkStart w:id="6" w:name="_Hlk75099358"/>
                      <w:r>
                        <w:t xml:space="preserve">Entreprise PFMP </w:t>
                      </w:r>
                      <w:r>
                        <w:t xml:space="preserve">3 </w:t>
                      </w:r>
                      <w:r>
                        <w:t>:</w:t>
                      </w:r>
                    </w:p>
                    <w:p w14:paraId="1BE9C745" w14:textId="7ED0E908" w:rsidR="00A33880" w:rsidRDefault="00A33880" w:rsidP="00A33880">
                      <w:r>
                        <w:t xml:space="preserve">Entreprise PFMP </w:t>
                      </w:r>
                      <w:r>
                        <w:t>4</w:t>
                      </w:r>
                      <w:r>
                        <w:t> :</w:t>
                      </w:r>
                    </w:p>
                    <w:bookmarkEnd w:id="6"/>
                    <w:p w14:paraId="782D1140" w14:textId="45FF7C1A" w:rsidR="007E65A1" w:rsidRDefault="007E65A1" w:rsidP="007E65A1"/>
                    <w:p w14:paraId="73FBB0AB" w14:textId="77777777" w:rsidR="007E65A1" w:rsidRDefault="007E65A1" w:rsidP="007E65A1"/>
                  </w:txbxContent>
                </v:textbox>
              </v:rect>
            </w:pict>
          </mc:Fallback>
        </mc:AlternateContent>
      </w:r>
    </w:p>
    <w:tbl>
      <w:tblPr>
        <w:tblW w:w="15309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358"/>
        <w:gridCol w:w="1112"/>
        <w:gridCol w:w="798"/>
        <w:gridCol w:w="1822"/>
        <w:gridCol w:w="838"/>
        <w:gridCol w:w="105"/>
        <w:gridCol w:w="529"/>
        <w:gridCol w:w="108"/>
        <w:gridCol w:w="530"/>
        <w:gridCol w:w="37"/>
        <w:gridCol w:w="71"/>
        <w:gridCol w:w="37"/>
        <w:gridCol w:w="262"/>
        <w:gridCol w:w="108"/>
        <w:gridCol w:w="300"/>
        <w:gridCol w:w="108"/>
        <w:gridCol w:w="300"/>
        <w:gridCol w:w="108"/>
        <w:gridCol w:w="407"/>
        <w:gridCol w:w="108"/>
        <w:gridCol w:w="300"/>
        <w:gridCol w:w="108"/>
        <w:gridCol w:w="159"/>
        <w:gridCol w:w="2018"/>
        <w:gridCol w:w="3970"/>
        <w:gridCol w:w="40"/>
        <w:gridCol w:w="68"/>
        <w:gridCol w:w="33"/>
        <w:gridCol w:w="108"/>
      </w:tblGrid>
      <w:tr w:rsidR="007E65A1" w14:paraId="64010B08" w14:textId="77777777" w:rsidTr="00717B50">
        <w:trPr>
          <w:gridBefore w:val="2"/>
          <w:wBefore w:w="817" w:type="dxa"/>
        </w:trPr>
        <w:tc>
          <w:tcPr>
            <w:tcW w:w="4675" w:type="dxa"/>
            <w:gridSpan w:val="5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AD96" w14:textId="77777777" w:rsidR="007E65A1" w:rsidRDefault="007E65A1" w:rsidP="00717B50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089C" w14:textId="77777777" w:rsidR="007E65A1" w:rsidRDefault="007E65A1" w:rsidP="00717B50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0AF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4191C5EF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6255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461E" w14:textId="77777777" w:rsidR="007E65A1" w:rsidRDefault="007E65A1" w:rsidP="00717B5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5B86D" w14:textId="77777777" w:rsidR="007E65A1" w:rsidRDefault="007E65A1" w:rsidP="00717B5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7E65A1" w14:paraId="410CC821" w14:textId="77777777" w:rsidTr="00717B50">
        <w:trPr>
          <w:gridBefore w:val="2"/>
          <w:wBefore w:w="817" w:type="dxa"/>
          <w:trHeight w:val="368"/>
        </w:trPr>
        <w:tc>
          <w:tcPr>
            <w:tcW w:w="4675" w:type="dxa"/>
            <w:gridSpan w:val="5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1F28" w14:textId="77777777" w:rsidR="007E65A1" w:rsidRDefault="007E65A1" w:rsidP="00717B50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EE9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  <w:r w:rsidR="00002CE9">
              <w:rPr>
                <w:rFonts w:eastAsia="Times New Roman"/>
                <w:b/>
                <w:sz w:val="20"/>
                <w:szCs w:val="16"/>
                <w:lang w:eastAsia="fr-FR"/>
              </w:rPr>
              <w:t>3</w:t>
            </w:r>
          </w:p>
        </w:tc>
        <w:tc>
          <w:tcPr>
            <w:tcW w:w="63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EA8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1351D2DA" w14:textId="77777777" w:rsidR="007E65A1" w:rsidRDefault="00002CE9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A334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C998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C5E8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0828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CD2F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581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275C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7E65A1" w14:paraId="53E15BEF" w14:textId="77777777" w:rsidTr="00717B50">
        <w:trPr>
          <w:gridBefore w:val="2"/>
          <w:wBefore w:w="817" w:type="dxa"/>
          <w:trHeight w:val="454"/>
        </w:trPr>
        <w:tc>
          <w:tcPr>
            <w:tcW w:w="598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6715B" w14:textId="77777777" w:rsidR="007E65A1" w:rsidRDefault="007E65A1" w:rsidP="00717B50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 xml:space="preserve">     </w:t>
            </w:r>
          </w:p>
        </w:tc>
        <w:tc>
          <w:tcPr>
            <w:tcW w:w="8505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81F4" w14:textId="77777777" w:rsidR="007E65A1" w:rsidRDefault="007E65A1" w:rsidP="00717B50">
            <w:pPr>
              <w:spacing w:after="0"/>
              <w:textAlignment w:val="auto"/>
            </w:pPr>
            <w:r w:rsidRPr="00667F2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shd w:val="clear" w:color="auto" w:fill="C5E0B3"/>
              </w:rPr>
              <w:t>EP1 :</w:t>
            </w:r>
            <w:r w:rsidRPr="00A14DC9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667F2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shd w:val="clear" w:color="auto" w:fill="C5E0B3"/>
              </w:rPr>
              <w:t>Recevoir et suivre les commandes</w:t>
            </w:r>
          </w:p>
        </w:tc>
      </w:tr>
      <w:tr w:rsidR="007E65A1" w14:paraId="11349A79" w14:textId="77777777" w:rsidTr="00717B50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C80E" w14:textId="77777777" w:rsidR="007E65A1" w:rsidRPr="00757682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757682"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  <w:t xml:space="preserve">Participer à la passation des commandes fournisseurs </w:t>
            </w:r>
          </w:p>
          <w:p w14:paraId="58576799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Surveiller l’état des stocks</w:t>
            </w:r>
          </w:p>
          <w:p w14:paraId="2C2E405C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Préparer les propositions de commandes</w:t>
            </w:r>
          </w:p>
          <w:p w14:paraId="0567D2DB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Utiliser le mode de transmission adapté</w:t>
            </w:r>
          </w:p>
          <w:p w14:paraId="7B10CF55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Transmettre la commande après validation</w:t>
            </w:r>
          </w:p>
          <w:p w14:paraId="4EEEDD6C" w14:textId="77777777" w:rsidR="007E65A1" w:rsidRPr="0005002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Assurer le suivi des commandes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67A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4F5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254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E87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1F5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938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F8C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273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3D53332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3BDD58E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8363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4DA2B01A" w14:textId="77777777" w:rsidTr="00717B50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DA2B" w14:textId="77777777" w:rsidR="007E65A1" w:rsidRPr="00050022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5EA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7EB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2B7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1B9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715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58B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A95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229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8B69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48A236B5" w14:textId="77777777" w:rsidTr="00717B50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B414" w14:textId="77777777" w:rsidR="007E65A1" w:rsidRPr="005C4B3C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5C4B3C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Réceptionner</w:t>
            </w:r>
          </w:p>
          <w:p w14:paraId="4DEB4CEA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Identifier les documents de livraison et de traçabilité</w:t>
            </w:r>
          </w:p>
          <w:p w14:paraId="56F28B57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Contrôler la qualité et la quantité</w:t>
            </w:r>
          </w:p>
          <w:p w14:paraId="31D87CBF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Comparer le bon de commande et le bon de livraison</w:t>
            </w:r>
          </w:p>
          <w:p w14:paraId="593673B1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Relever les anomalies éventuelles et les transmettre au responsable</w:t>
            </w:r>
          </w:p>
          <w:p w14:paraId="19013202" w14:textId="77777777" w:rsidR="007E65A1" w:rsidRPr="0005002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Classer les documents de réception et de traçabilité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2EF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D64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8CB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BB9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86C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F12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713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EAC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6FF6A230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8EE7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1D856F9E" w14:textId="77777777" w:rsidTr="00717B50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9CEA" w14:textId="77777777" w:rsidR="007E65A1" w:rsidRPr="00050022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8AB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297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2FF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F4F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7B1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A10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7A6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16A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D4FA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36BB0713" w14:textId="77777777" w:rsidTr="00717B50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D1D9" w14:textId="77777777" w:rsidR="007E65A1" w:rsidRPr="00050022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365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9C0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101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CC2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860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B6C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A9E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43A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E7E9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39CF5137" w14:textId="77777777" w:rsidTr="00717B50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41F0" w14:textId="77777777" w:rsidR="007E65A1" w:rsidRPr="005C4B3C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5C4B3C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Stocker</w:t>
            </w:r>
          </w:p>
          <w:p w14:paraId="0AED6C75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Utiliser le matériel de manutention adapté</w:t>
            </w:r>
          </w:p>
          <w:p w14:paraId="516676EE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 xml:space="preserve">Ranger les produits dans le lieu approprié en réalisant la rotation </w:t>
            </w:r>
          </w:p>
          <w:p w14:paraId="62ED6BAA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Trier et évacuer les contenants</w:t>
            </w:r>
          </w:p>
          <w:p w14:paraId="4948457B" w14:textId="77777777" w:rsidR="007E65A1" w:rsidRPr="005C4B3C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Maintenir l’organisation et la propreté de la réserve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48A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787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B3C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0D8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4ED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2A3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EB2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FDF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52C4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5A4C18D8" w14:textId="77777777" w:rsidTr="00717B50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8D23" w14:textId="77777777" w:rsidR="007E65A1" w:rsidRPr="00050022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4F9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C99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AA3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9E1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263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B1B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8EB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35D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4534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0C887029" w14:textId="77777777" w:rsidTr="00717B50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03F1" w14:textId="77777777" w:rsidR="007E65A1" w:rsidRPr="00050022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F67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ED4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BA4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B30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AB5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2C3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DF2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16BE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45D9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372A3311" w14:textId="77777777" w:rsidTr="00717B50">
        <w:trPr>
          <w:gridBefore w:val="2"/>
          <w:wBefore w:w="817" w:type="dxa"/>
          <w:trHeight w:val="454"/>
        </w:trPr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8EBD" w14:textId="77777777" w:rsidR="007E65A1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5C4B3C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Préparer les commandes destinées aux clients</w:t>
            </w:r>
          </w:p>
          <w:p w14:paraId="5FC7CB30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Prélever et rassembler les produits commandés</w:t>
            </w:r>
          </w:p>
          <w:p w14:paraId="0ECAEB2C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Reconditionner et stocker les produits selon leur spécificité</w:t>
            </w:r>
          </w:p>
          <w:p w14:paraId="19ACBEB2" w14:textId="77777777" w:rsidR="007E65A1" w:rsidRPr="0075768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Vérifier l’adéquation entre la commande et la préparation</w:t>
            </w:r>
          </w:p>
          <w:p w14:paraId="131C5FA0" w14:textId="77777777" w:rsidR="007E65A1" w:rsidRPr="00050022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757682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Enregistrer et entreposer les colis destinés aux clients ou retournés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300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56A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18A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FCF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377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F45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E60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48A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B16E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4D626190" w14:textId="77777777" w:rsidTr="00717B50">
        <w:tblPrEx>
          <w:jc w:val="center"/>
          <w:tblInd w:w="0" w:type="dxa"/>
        </w:tblPrEx>
        <w:trPr>
          <w:gridBefore w:val="1"/>
          <w:gridAfter w:val="5"/>
          <w:wBefore w:w="459" w:type="dxa"/>
          <w:wAfter w:w="4219" w:type="dxa"/>
          <w:jc w:val="center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E0E9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48F9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5BBD" w14:textId="77777777" w:rsidR="007E65A1" w:rsidRDefault="007E65A1" w:rsidP="00717B50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2EFD" w14:textId="77777777" w:rsidR="007E65A1" w:rsidRDefault="007E65A1" w:rsidP="00717B50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64C5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  <w:p w14:paraId="0FFBB0A4" w14:textId="125E6B6E" w:rsidR="007E65A1" w:rsidRDefault="00A33880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cs="Calibri"/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B124DD" wp14:editId="0E7141D0">
                      <wp:simplePos x="0" y="0"/>
                      <wp:positionH relativeFrom="column">
                        <wp:posOffset>-5597888</wp:posOffset>
                      </wp:positionH>
                      <wp:positionV relativeFrom="paragraph">
                        <wp:posOffset>280307</wp:posOffset>
                      </wp:positionV>
                      <wp:extent cx="2257425" cy="777875"/>
                      <wp:effectExtent l="0" t="0" r="28575" b="22225"/>
                      <wp:wrapNone/>
                      <wp:docPr id="3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7425" cy="77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81E2B97" w14:textId="77777777" w:rsidR="00A33880" w:rsidRDefault="00A33880" w:rsidP="00A33880">
                                  <w:r>
                                    <w:t>Entreprise PFMP 3 :</w:t>
                                  </w:r>
                                </w:p>
                                <w:p w14:paraId="287B03E4" w14:textId="77777777" w:rsidR="00A33880" w:rsidRDefault="00A33880" w:rsidP="00A33880">
                                  <w:r>
                                    <w:t>Entreprise PFMP 4 :</w:t>
                                  </w:r>
                                </w:p>
                                <w:p w14:paraId="647D1CC3" w14:textId="4F26C71A" w:rsidR="007E65A1" w:rsidRDefault="007E65A1" w:rsidP="007E65A1"/>
                                <w:p w14:paraId="2EC54619" w14:textId="77777777" w:rsidR="007E65A1" w:rsidRDefault="007E65A1" w:rsidP="007E65A1"/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24DD" id="_x0000_s1036" style="position:absolute;margin-left:-440.8pt;margin-top:22.05pt;width:177.75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" strokecolor="#70ad47" strokeweight=".35281mm">
                      <v:path arrowok="t"/>
                      <v:textbox>
                        <w:txbxContent>
                          <w:p w14:paraId="281E2B97" w14:textId="77777777" w:rsidR="00A33880" w:rsidRDefault="00A33880" w:rsidP="00A33880">
                            <w:r>
                              <w:t>Entreprise PFMP 3 :</w:t>
                            </w:r>
                          </w:p>
                          <w:p w14:paraId="287B03E4" w14:textId="77777777" w:rsidR="00A33880" w:rsidRDefault="00A33880" w:rsidP="00A33880">
                            <w:r>
                              <w:t>Entreprise PFMP 4 :</w:t>
                            </w:r>
                          </w:p>
                          <w:p w14:paraId="647D1CC3" w14:textId="4F26C71A" w:rsidR="007E65A1" w:rsidRDefault="007E65A1" w:rsidP="007E65A1"/>
                          <w:p w14:paraId="2EC54619" w14:textId="77777777" w:rsidR="007E65A1" w:rsidRDefault="007E65A1" w:rsidP="007E65A1"/>
                        </w:txbxContent>
                      </v:textbox>
                    </v:rect>
                  </w:pict>
                </mc:Fallback>
              </mc:AlternateContent>
            </w:r>
          </w:p>
          <w:p w14:paraId="45B42A3E" w14:textId="77777777" w:rsidR="007E65A1" w:rsidRPr="005C4B3C" w:rsidRDefault="007E65A1" w:rsidP="00717B50">
            <w:p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</w:rPr>
            </w:pPr>
          </w:p>
          <w:p w14:paraId="2BC55BE0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  <w:tr w:rsidR="007E65A1" w14:paraId="0A18D117" w14:textId="77777777" w:rsidTr="00717B50">
        <w:trPr>
          <w:gridAfter w:val="1"/>
          <w:wAfter w:w="108" w:type="dxa"/>
          <w:trHeight w:val="20"/>
        </w:trPr>
        <w:tc>
          <w:tcPr>
            <w:tcW w:w="5387" w:type="dxa"/>
            <w:gridSpan w:val="6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AC33" w14:textId="1A88EFA6" w:rsidR="007E65A1" w:rsidRDefault="007E65A1" w:rsidP="00717B50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0707" w14:textId="77777777" w:rsidR="007E65A1" w:rsidRDefault="007E65A1" w:rsidP="00717B50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83F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72916E33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81B4" w14:textId="77777777" w:rsidR="007E65A1" w:rsidRDefault="007E65A1" w:rsidP="00717B5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5B4E0" w14:textId="77777777" w:rsidR="007E65A1" w:rsidRDefault="007E65A1" w:rsidP="00717B5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7E65A1" w14:paraId="69B10163" w14:textId="77777777" w:rsidTr="00717B50">
        <w:trPr>
          <w:gridAfter w:val="1"/>
          <w:wAfter w:w="108" w:type="dxa"/>
          <w:trHeight w:val="20"/>
        </w:trPr>
        <w:tc>
          <w:tcPr>
            <w:tcW w:w="5387" w:type="dxa"/>
            <w:gridSpan w:val="6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1F6B" w14:textId="77777777" w:rsidR="007E65A1" w:rsidRDefault="007E65A1" w:rsidP="00717B50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315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  <w:r w:rsidR="00002CE9">
              <w:rPr>
                <w:rFonts w:eastAsia="Times New Roman"/>
                <w:b/>
                <w:sz w:val="20"/>
                <w:szCs w:val="16"/>
                <w:lang w:eastAsia="fr-FR"/>
              </w:rPr>
              <w:t>3</w:t>
            </w:r>
          </w:p>
        </w:tc>
        <w:tc>
          <w:tcPr>
            <w:tcW w:w="63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14E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2A0F6391" w14:textId="77777777" w:rsidR="007E65A1" w:rsidRDefault="00002CE9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4</w:t>
            </w: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8B5E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58E2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B7BC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74C5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A2B9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886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967D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7E65A1" w14:paraId="2732466E" w14:textId="77777777" w:rsidTr="00717B50">
        <w:trPr>
          <w:gridAfter w:val="1"/>
          <w:wAfter w:w="108" w:type="dxa"/>
          <w:trHeight w:val="227"/>
        </w:trPr>
        <w:tc>
          <w:tcPr>
            <w:tcW w:w="669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16D8" w14:textId="77777777" w:rsidR="007E65A1" w:rsidRDefault="007E65A1" w:rsidP="00717B50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8505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48D0" w14:textId="77777777" w:rsidR="007E65A1" w:rsidRDefault="007E65A1" w:rsidP="00717B50">
            <w:pPr>
              <w:spacing w:after="0"/>
              <w:textAlignment w:val="auto"/>
            </w:pPr>
            <w:r w:rsidRPr="00667F2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shd w:val="clear" w:color="auto" w:fill="C5E0B3"/>
              </w:rPr>
              <w:t>EP2 : Mettre en valeur et approvisionner</w:t>
            </w:r>
          </w:p>
        </w:tc>
      </w:tr>
      <w:tr w:rsidR="007E65A1" w14:paraId="6DD796E7" w14:textId="77777777" w:rsidTr="00717B50">
        <w:trPr>
          <w:gridAfter w:val="1"/>
          <w:wAfter w:w="108" w:type="dxa"/>
          <w:trHeight w:val="340"/>
        </w:trPr>
        <w:tc>
          <w:tcPr>
            <w:tcW w:w="5387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AEF8" w14:textId="77777777" w:rsidR="007E65A1" w:rsidRPr="007274BD" w:rsidRDefault="007E65A1" w:rsidP="00717B50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Approvisionner, mettre en rayon et ranger selon la nature des produits </w:t>
            </w:r>
          </w:p>
          <w:p w14:paraId="6A794518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Déterminer les quantités à mettre en rayon</w:t>
            </w:r>
          </w:p>
          <w:p w14:paraId="495CA43A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Anticiper les ruptures en rayon</w:t>
            </w:r>
          </w:p>
          <w:p w14:paraId="02151E3D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Identifier les produits à mettre en rayon</w:t>
            </w:r>
          </w:p>
          <w:p w14:paraId="7F35C37A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Acheminer les produits de la réserve vers la surface de vente</w:t>
            </w:r>
          </w:p>
          <w:p w14:paraId="4C991DCD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Déballer les produits à mettre en rayon</w:t>
            </w:r>
          </w:p>
          <w:p w14:paraId="29192368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Appliquer les règles de présentation marchande</w:t>
            </w:r>
          </w:p>
          <w:p w14:paraId="44700FC4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Effectuer le remplissage des linéaires, réaliser le facing, procéder au réassortiment</w:t>
            </w:r>
          </w:p>
          <w:p w14:paraId="1A19BAE1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Procéder à la rotation des produits</w:t>
            </w:r>
          </w:p>
          <w:p w14:paraId="68231A0F" w14:textId="77777777" w:rsidR="007E65A1" w:rsidRPr="006F0AF8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Détecter les produits impropres à la vente et les retirer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A6D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37F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C3B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0EA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63E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6E1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FB7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C3E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4F77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2C6C65DF" w14:textId="77777777" w:rsidTr="00717B50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1EF9" w14:textId="77777777" w:rsidR="007E65A1" w:rsidRPr="00F76448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ind w:left="317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DE1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1BE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68C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7DA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43C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A1F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C8C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CA06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1844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728A0AC6" w14:textId="77777777" w:rsidTr="00717B50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D9D4" w14:textId="77777777" w:rsidR="007E65A1" w:rsidRPr="007274BD" w:rsidRDefault="007E65A1" w:rsidP="00717B50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BD">
              <w:rPr>
                <w:rFonts w:ascii="Arial" w:hAnsi="Arial" w:cs="Arial"/>
                <w:b/>
                <w:bCs/>
                <w:sz w:val="20"/>
                <w:szCs w:val="20"/>
              </w:rPr>
              <w:t>Mettre en valeur les produits et l’espace commercial</w:t>
            </w:r>
          </w:p>
          <w:p w14:paraId="178D6E3D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Participer à la mise en valeur des produits</w:t>
            </w:r>
          </w:p>
          <w:p w14:paraId="27CAD3EF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Participer à l’aménagement de l’espace d’exposition, de vente, des vitrines</w:t>
            </w:r>
          </w:p>
          <w:p w14:paraId="2B312D06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Veiller à la propreté et nettoyer les surfaces de vente</w:t>
            </w:r>
          </w:p>
          <w:p w14:paraId="189917AC" w14:textId="77777777" w:rsidR="007E65A1" w:rsidRPr="002A2EB3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Veiller à conserver tous les lieux de vente rangés (cabines, rayons, etc...)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E8D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70C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FD0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9A2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165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06F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9D3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4903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D239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28B047A1" w14:textId="77777777" w:rsidTr="00717B50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485D" w14:textId="77777777" w:rsidR="007E65A1" w:rsidRPr="002A2EB3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ind w:left="317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EA2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E5B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066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9F7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D16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039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714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3D1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4467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4DADF2EC" w14:textId="77777777" w:rsidTr="00717B50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C3C2" w14:textId="77777777" w:rsidR="007E65A1" w:rsidRPr="002A2EB3" w:rsidRDefault="007E65A1" w:rsidP="00717B5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ind w:left="317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9BE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D01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21F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898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D6B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CA3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19E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E49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7A8A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0F6130EE" w14:textId="77777777" w:rsidTr="00717B50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22ED" w14:textId="77777777" w:rsidR="007E65A1" w:rsidRPr="00512515" w:rsidRDefault="007E65A1" w:rsidP="00717B50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5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Participer aux opérations de conditionnement des produits </w:t>
            </w:r>
          </w:p>
          <w:p w14:paraId="1B4193C0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Préparer et nettoyer les équipements et le mobilier</w:t>
            </w:r>
          </w:p>
          <w:p w14:paraId="3DCDE253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Rassembler le matériel et fournitures nécessaires à l’opération de conditionnement</w:t>
            </w:r>
          </w:p>
          <w:p w14:paraId="1E705F20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Sélectionner le(s) produit(s), selon les références, les quantités, les prix</w:t>
            </w:r>
          </w:p>
          <w:p w14:paraId="57FE015A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Conditionner et / ou emballer le produit</w:t>
            </w:r>
          </w:p>
          <w:p w14:paraId="4686B269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Calculer le prix de vente</w:t>
            </w:r>
          </w:p>
          <w:p w14:paraId="38774262" w14:textId="77777777" w:rsidR="007E65A1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  <w:r w:rsidRPr="00512515">
              <w:rPr>
                <w:rFonts w:ascii="Tahoma" w:eastAsia="Times New Roman" w:hAnsi="Tahoma" w:cs="Tahoma"/>
                <w:kern w:val="3"/>
                <w:sz w:val="16"/>
                <w:szCs w:val="16"/>
              </w:rPr>
              <w:t>Appliquer les règles d’hygiène, de sécurité et de conservation du produit et le protocole de traçabilité tout au long du processus selon le produit</w:t>
            </w:r>
          </w:p>
          <w:p w14:paraId="523A7414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17"/>
              <w:rPr>
                <w:rFonts w:ascii="Tahoma" w:eastAsia="Times New Roman" w:hAnsi="Tahoma" w:cs="Tahoma"/>
                <w:kern w:val="3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123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620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DB3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9E4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0CC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CE9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5B7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C1E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3DD6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2633ADF6" w14:textId="77777777" w:rsidTr="00717B50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C7A5" w14:textId="77777777" w:rsidR="007E65A1" w:rsidRPr="00C12400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CCB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3AF7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704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54A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E80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17B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64A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413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6B4D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252AA3FD" w14:textId="77777777" w:rsidTr="00717B50">
        <w:trPr>
          <w:gridAfter w:val="1"/>
          <w:wAfter w:w="108" w:type="dxa"/>
          <w:trHeight w:val="283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8FC2" w14:textId="77777777" w:rsidR="007E65A1" w:rsidRDefault="007E65A1" w:rsidP="00717B50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Installer et mettre à jour la signalétique</w:t>
            </w:r>
          </w:p>
          <w:p w14:paraId="1588D3B4" w14:textId="77777777" w:rsidR="007E65A1" w:rsidRPr="00512515" w:rsidRDefault="007E65A1" w:rsidP="00717B50">
            <w:pPr>
              <w:pStyle w:val="Paragraphedeliste"/>
              <w:suppressAutoHyphens w:val="0"/>
              <w:autoSpaceDN/>
              <w:spacing w:after="0"/>
              <w:ind w:left="397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Éditer des étiquettes prix, produits, étiquettes promotionnelles </w:t>
            </w:r>
          </w:p>
          <w:p w14:paraId="3D2E6C25" w14:textId="77777777" w:rsidR="007E65A1" w:rsidRPr="00512515" w:rsidRDefault="007E65A1" w:rsidP="00717B50">
            <w:pPr>
              <w:pStyle w:val="Paragraphedeliste"/>
              <w:suppressAutoHyphens w:val="0"/>
              <w:autoSpaceDN/>
              <w:spacing w:after="0"/>
              <w:ind w:left="397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Installer et mettre à jour l’ILV et la PLV</w:t>
            </w:r>
          </w:p>
          <w:p w14:paraId="38F7936B" w14:textId="77777777" w:rsidR="007E65A1" w:rsidRPr="00512515" w:rsidRDefault="007E65A1" w:rsidP="00717B50">
            <w:pPr>
              <w:pStyle w:val="Paragraphedeliste"/>
              <w:suppressAutoHyphens w:val="0"/>
              <w:autoSpaceDN/>
              <w:spacing w:after="0"/>
              <w:ind w:left="397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Mettre en place et vérifier le balisage</w:t>
            </w:r>
          </w:p>
          <w:p w14:paraId="0CDF50C2" w14:textId="77777777" w:rsidR="007E65A1" w:rsidRPr="007274BD" w:rsidRDefault="007E65A1" w:rsidP="00717B50">
            <w:pPr>
              <w:pStyle w:val="Paragraphedeliste"/>
              <w:suppressAutoHyphens w:val="0"/>
              <w:autoSpaceDN/>
              <w:spacing w:after="0"/>
              <w:ind w:left="39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Vérifier l’exactitude de l’affichage et alerter en cas d’anomalies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D0A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5AC7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4F4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AAD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D59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F9B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B97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53C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5376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76770311" w14:textId="77777777" w:rsidTr="00717B50">
        <w:trPr>
          <w:gridAfter w:val="1"/>
          <w:wAfter w:w="108" w:type="dxa"/>
          <w:trHeight w:val="340"/>
        </w:trPr>
        <w:tc>
          <w:tcPr>
            <w:tcW w:w="53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DE46" w14:textId="77777777" w:rsidR="007E65A1" w:rsidRPr="007274BD" w:rsidRDefault="007E65A1" w:rsidP="00717B50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ind w:left="417"/>
              <w:contextualSpacing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BD">
              <w:rPr>
                <w:rFonts w:ascii="Arial" w:hAnsi="Arial" w:cs="Arial"/>
                <w:b/>
                <w:bCs/>
                <w:sz w:val="20"/>
                <w:szCs w:val="20"/>
              </w:rPr>
              <w:t>Lutter contre la démarque et participer aux opérations d’inventaire</w:t>
            </w:r>
          </w:p>
          <w:p w14:paraId="47191A91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Poser les antivols sur les produits </w:t>
            </w:r>
          </w:p>
          <w:p w14:paraId="291CFF53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Identifier, repérer et implanter les produits à dates courtes</w:t>
            </w:r>
          </w:p>
          <w:p w14:paraId="587BD40A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Repérer et enregistrer la démarque connue</w:t>
            </w:r>
          </w:p>
          <w:p w14:paraId="21826903" w14:textId="77777777" w:rsidR="007E65A1" w:rsidRPr="00512515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Ranger et compter les produits</w:t>
            </w:r>
          </w:p>
          <w:p w14:paraId="230368B7" w14:textId="77777777" w:rsidR="007E65A1" w:rsidRPr="006F0AF8" w:rsidRDefault="007E65A1" w:rsidP="00717B50">
            <w:pPr>
              <w:tabs>
                <w:tab w:val="left" w:pos="720"/>
              </w:tabs>
              <w:spacing w:after="0"/>
              <w:ind w:left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Enregistrer le comptage et rendre compte</w:t>
            </w:r>
          </w:p>
        </w:tc>
        <w:tc>
          <w:tcPr>
            <w:tcW w:w="63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F90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D63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DC4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999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10D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359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C24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3BD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D579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51C928D3" w14:textId="77777777" w:rsidTr="00717B50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9CA2" w14:textId="77777777" w:rsidR="007E65A1" w:rsidRPr="00A14DC9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DD9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16B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6C2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50E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C39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98B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F0B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3BF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EE44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4EBDCCF5" w14:textId="77777777" w:rsidTr="00717B50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121A" w14:textId="77777777" w:rsidR="007E65A1" w:rsidRPr="00A14DC9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350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2A1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4DB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1B4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5CA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D8D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D6A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562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815E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3332D2A7" w14:textId="77777777" w:rsidTr="00717B50">
        <w:trPr>
          <w:gridAfter w:val="1"/>
          <w:wAfter w:w="108" w:type="dxa"/>
          <w:trHeight w:val="454"/>
        </w:trPr>
        <w:tc>
          <w:tcPr>
            <w:tcW w:w="5387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C51E" w14:textId="77777777" w:rsidR="007E65A1" w:rsidRPr="00A14DC9" w:rsidRDefault="007E65A1" w:rsidP="00717B50">
            <w:pPr>
              <w:tabs>
                <w:tab w:val="left" w:pos="720"/>
              </w:tabs>
              <w:spacing w:after="0"/>
              <w:ind w:left="720"/>
              <w:rPr>
                <w:rFonts w:ascii="Tahoma" w:eastAsia="Times New Roman" w:hAnsi="Tahoma" w:cs="Tahoma"/>
                <w:kern w:val="3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023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BF0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DD8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FD9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BF1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579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E03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757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9AF3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75F465E8" w14:textId="77777777" w:rsidTr="00717B50">
        <w:tblPrEx>
          <w:jc w:val="center"/>
          <w:tblInd w:w="0" w:type="dxa"/>
        </w:tblPrEx>
        <w:trPr>
          <w:gridBefore w:val="1"/>
          <w:gridAfter w:val="5"/>
          <w:wBefore w:w="459" w:type="dxa"/>
          <w:wAfter w:w="4219" w:type="dxa"/>
          <w:jc w:val="center"/>
        </w:trPr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2111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5F31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C8B9" w14:textId="77777777" w:rsidR="007E65A1" w:rsidRDefault="007E65A1" w:rsidP="00717B50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26AA" w14:textId="77777777" w:rsidR="007E65A1" w:rsidRDefault="007E65A1" w:rsidP="00717B50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3035" w14:textId="390E58F9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  <w:p w14:paraId="767823F1" w14:textId="77777777" w:rsidR="003A190F" w:rsidRDefault="003A190F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1B304330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258E4B6D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EF056E8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4542F8F8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5561125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41DC841F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43C55E45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05BE6213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73C520AE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6C83B2BD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136CDC7F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253B3E6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70296E7F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0080E637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6C0C8AFE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83D2943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1D64BF71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D110C32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20DB234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727A5F23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BA0B148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EBE02D4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1A7F5988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229A7A12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1B49B8D7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7644E1B3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4B9388D0" w14:textId="77777777" w:rsidR="007E65A1" w:rsidRDefault="007E65A1" w:rsidP="00717B50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  <w:tr w:rsidR="007E65A1" w14:paraId="6C8589C3" w14:textId="77777777" w:rsidTr="00717B50">
        <w:trPr>
          <w:gridAfter w:val="3"/>
          <w:wAfter w:w="209" w:type="dxa"/>
        </w:trPr>
        <w:tc>
          <w:tcPr>
            <w:tcW w:w="5387" w:type="dxa"/>
            <w:gridSpan w:val="6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6706" w14:textId="670AE0CC" w:rsidR="007E65A1" w:rsidRDefault="00071AFA" w:rsidP="00717B50">
            <w:pPr>
              <w:shd w:val="clear" w:color="auto" w:fill="FFFFFF"/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  <w:r>
              <w:rPr>
                <w:rFonts w:cs="Calibri"/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E00E99" wp14:editId="5FBEAC7D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-312420</wp:posOffset>
                      </wp:positionV>
                      <wp:extent cx="2257425" cy="718185"/>
                      <wp:effectExtent l="0" t="0" r="28575" b="24765"/>
                      <wp:wrapNone/>
                      <wp:docPr id="3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7425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D67ABF8" w14:textId="77777777" w:rsidR="00A33880" w:rsidRDefault="00A33880" w:rsidP="00A33880">
                                  <w:r>
                                    <w:t>Entreprise PFMP 3 :</w:t>
                                  </w:r>
                                </w:p>
                                <w:p w14:paraId="4D3D245B" w14:textId="77777777" w:rsidR="00A33880" w:rsidRDefault="00A33880" w:rsidP="00A33880">
                                  <w:r>
                                    <w:t>Entreprise PFMP 4 :</w:t>
                                  </w:r>
                                </w:p>
                                <w:p w14:paraId="7D062CAA" w14:textId="0B3E8A58" w:rsidR="007E65A1" w:rsidRDefault="007E65A1" w:rsidP="007E65A1"/>
                                <w:p w14:paraId="70EC6912" w14:textId="77777777" w:rsidR="007E65A1" w:rsidRDefault="007E65A1" w:rsidP="007E65A1"/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00E99" id="_x0000_s1037" style="position:absolute;margin-left:17.4pt;margin-top:-24.6pt;width:177.75pt;height:5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" strokecolor="#70ad47" strokeweight=".35281mm">
                      <v:path arrowok="t"/>
                      <v:textbox>
                        <w:txbxContent>
                          <w:p w14:paraId="3D67ABF8" w14:textId="77777777" w:rsidR="00A33880" w:rsidRDefault="00A33880" w:rsidP="00A33880">
                            <w:r>
                              <w:t>Entreprise PFMP 3 :</w:t>
                            </w:r>
                          </w:p>
                          <w:p w14:paraId="4D3D245B" w14:textId="77777777" w:rsidR="00A33880" w:rsidRDefault="00A33880" w:rsidP="00A33880">
                            <w:r>
                              <w:t>Entreprise PFMP 4 :</w:t>
                            </w:r>
                          </w:p>
                          <w:p w14:paraId="7D062CAA" w14:textId="0B3E8A58" w:rsidR="007E65A1" w:rsidRDefault="007E65A1" w:rsidP="007E65A1"/>
                          <w:p w14:paraId="70EC6912" w14:textId="77777777" w:rsidR="007E65A1" w:rsidRDefault="007E65A1" w:rsidP="007E65A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20D3" w14:textId="77777777" w:rsidR="007E65A1" w:rsidRDefault="007E65A1" w:rsidP="00717B50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421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12FEC3D3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B1EDD" w14:textId="77777777" w:rsidR="007E65A1" w:rsidRDefault="007E65A1" w:rsidP="00717B5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BDA62" w14:textId="77777777" w:rsidR="007E65A1" w:rsidRDefault="007E65A1" w:rsidP="00717B5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7E65A1" w14:paraId="3BDAD508" w14:textId="77777777" w:rsidTr="00717B50">
        <w:trPr>
          <w:gridAfter w:val="3"/>
          <w:wAfter w:w="209" w:type="dxa"/>
          <w:trHeight w:val="368"/>
        </w:trPr>
        <w:tc>
          <w:tcPr>
            <w:tcW w:w="5387" w:type="dxa"/>
            <w:gridSpan w:val="6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E577" w14:textId="77777777" w:rsidR="007E65A1" w:rsidRDefault="007E65A1" w:rsidP="00717B50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E82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  <w:r w:rsidR="00002CE9">
              <w:rPr>
                <w:rFonts w:eastAsia="Times New Roman"/>
                <w:b/>
                <w:sz w:val="20"/>
                <w:szCs w:val="16"/>
                <w:lang w:eastAsia="fr-FR"/>
              </w:rPr>
              <w:t>3</w:t>
            </w:r>
          </w:p>
        </w:tc>
        <w:tc>
          <w:tcPr>
            <w:tcW w:w="63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563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0A457134" w14:textId="77777777" w:rsidR="007E65A1" w:rsidRDefault="00002CE9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4</w:t>
            </w: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81DA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573F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D791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9AAF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1094" w14:textId="77777777" w:rsidR="007E65A1" w:rsidRDefault="007E65A1" w:rsidP="00717B50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D1E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BB0C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7E65A1" w14:paraId="184A2705" w14:textId="77777777" w:rsidTr="00717B50">
        <w:trPr>
          <w:gridAfter w:val="4"/>
          <w:wAfter w:w="249" w:type="dxa"/>
          <w:trHeight w:val="283"/>
        </w:trPr>
        <w:tc>
          <w:tcPr>
            <w:tcW w:w="19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79F5" w14:textId="77777777" w:rsidR="007E65A1" w:rsidRDefault="007E65A1" w:rsidP="00717B50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3131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94FA" w14:textId="77777777" w:rsidR="007E65A1" w:rsidRDefault="007E65A1" w:rsidP="00717B50">
            <w:pPr>
              <w:spacing w:after="0"/>
              <w:textAlignment w:val="auto"/>
            </w:pPr>
            <w:r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EP</w:t>
            </w:r>
            <w:r w:rsidRPr="00A14DC9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 xml:space="preserve"> 3 : Conseils et accompagnement du client dans son parcours d’achat</w:t>
            </w:r>
          </w:p>
        </w:tc>
      </w:tr>
      <w:tr w:rsidR="007E65A1" w14:paraId="72C2ADA0" w14:textId="77777777" w:rsidTr="00717B50">
        <w:trPr>
          <w:gridAfter w:val="3"/>
          <w:wAfter w:w="209" w:type="dxa"/>
          <w:trHeight w:val="454"/>
        </w:trPr>
        <w:tc>
          <w:tcPr>
            <w:tcW w:w="538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A961" w14:textId="77777777" w:rsidR="007E65A1" w:rsidRPr="00512515" w:rsidRDefault="007E65A1" w:rsidP="00717B50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A05BD">
              <w:rPr>
                <w:rFonts w:ascii="Arial" w:hAnsi="Arial" w:cs="Arial"/>
                <w:b/>
                <w:bCs/>
              </w:rPr>
              <w:t>Préparer son environnement de travail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9B9E1C7" w14:textId="77777777" w:rsidR="007E65A1" w:rsidRPr="00512515" w:rsidRDefault="007E65A1" w:rsidP="00717B50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Préparer son matériel</w:t>
            </w:r>
          </w:p>
          <w:p w14:paraId="4B176CBA" w14:textId="77777777" w:rsidR="007E65A1" w:rsidRPr="00512515" w:rsidRDefault="007E65A1" w:rsidP="00717B50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Respecter une tenue professionnelle adaptée au contexte et à l’image de l’unité commerciale </w:t>
            </w:r>
          </w:p>
          <w:p w14:paraId="5CB308D0" w14:textId="77777777" w:rsidR="007E65A1" w:rsidRPr="005A05BD" w:rsidRDefault="007E65A1" w:rsidP="00717B50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Vérifier le bon fonctionnement du matériel et des outils d’aide à la vente</w:t>
            </w:r>
          </w:p>
        </w:tc>
        <w:tc>
          <w:tcPr>
            <w:tcW w:w="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0D5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E2F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332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CD1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D3E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014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6333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58A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07A5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772B0CE8" w14:textId="77777777" w:rsidTr="00717B50">
        <w:trPr>
          <w:gridAfter w:val="3"/>
          <w:wAfter w:w="209" w:type="dxa"/>
          <w:trHeight w:val="454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D8A6" w14:textId="77777777" w:rsidR="007E65A1" w:rsidRPr="005A05BD" w:rsidRDefault="007E65A1" w:rsidP="00717B50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A05BD">
              <w:rPr>
                <w:rFonts w:ascii="Arial" w:hAnsi="Arial" w:cs="Arial"/>
                <w:b/>
                <w:bCs/>
              </w:rPr>
              <w:t>Prendre contact avec le client</w:t>
            </w:r>
          </w:p>
          <w:p w14:paraId="5D032627" w14:textId="77777777" w:rsidR="007E65A1" w:rsidRPr="00512515" w:rsidRDefault="007E65A1" w:rsidP="00717B50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Accueillir le client </w:t>
            </w:r>
          </w:p>
          <w:p w14:paraId="5CDB9BCE" w14:textId="77777777" w:rsidR="007E65A1" w:rsidRPr="00512515" w:rsidRDefault="007E65A1" w:rsidP="00717B50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S’adapter au contexte commercial et au comportement du client</w:t>
            </w:r>
          </w:p>
          <w:p w14:paraId="6FF50E6A" w14:textId="77777777" w:rsidR="007E65A1" w:rsidRPr="00512515" w:rsidRDefault="007E65A1" w:rsidP="00717B50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 xml:space="preserve">Adopter une attitude d’accueil </w:t>
            </w:r>
          </w:p>
          <w:p w14:paraId="2736FDE2" w14:textId="77777777" w:rsidR="007E65A1" w:rsidRPr="00504DA3" w:rsidRDefault="007E65A1" w:rsidP="00717B50">
            <w:pPr>
              <w:pStyle w:val="Paragraphedeliste"/>
              <w:suppressAutoHyphens w:val="0"/>
              <w:autoSpaceDN/>
              <w:spacing w:after="0"/>
              <w:ind w:left="283"/>
              <w:contextualSpacing/>
              <w:textAlignment w:val="auto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512515">
              <w:rPr>
                <w:rFonts w:ascii="Arial" w:hAnsi="Arial" w:cs="Arial"/>
                <w:sz w:val="16"/>
                <w:szCs w:val="16"/>
              </w:rPr>
              <w:t>Favoriser un climat de confiance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86D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BC3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E52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A1BF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E60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FCA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5A0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AEF0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1F25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5821913B" w14:textId="77777777" w:rsidTr="00717B50">
        <w:trPr>
          <w:gridAfter w:val="3"/>
          <w:wAfter w:w="209" w:type="dxa"/>
          <w:trHeight w:val="454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128C" w14:textId="77777777" w:rsidR="007E65A1" w:rsidRPr="007E65A1" w:rsidRDefault="007E65A1" w:rsidP="00717B50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846F44">
              <w:rPr>
                <w:rFonts w:ascii="Arial" w:hAnsi="Arial" w:cs="Arial"/>
                <w:b/>
                <w:bCs/>
              </w:rPr>
              <w:t>Accompagner le parcours client dans un contexte omnicanal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E65A1">
              <w:rPr>
                <w:rFonts w:ascii="Arial" w:hAnsi="Arial" w:cs="Arial"/>
                <w:sz w:val="16"/>
                <w:szCs w:val="16"/>
              </w:rPr>
              <w:t>Adopter une écoute active</w:t>
            </w:r>
          </w:p>
          <w:p w14:paraId="5D235ED9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Identifier la demande du client, la prendre en compte et / ou la transférer au responsable</w:t>
            </w:r>
          </w:p>
          <w:p w14:paraId="30FA8A71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Orienter le client</w:t>
            </w:r>
          </w:p>
          <w:p w14:paraId="169DE233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 xml:space="preserve">Informer le client </w:t>
            </w:r>
          </w:p>
          <w:p w14:paraId="41FB8D81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 xml:space="preserve">Conseiller le client </w:t>
            </w:r>
          </w:p>
          <w:p w14:paraId="6A705292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Accompagner le client dans l’utilisation des outils digitaux</w:t>
            </w:r>
          </w:p>
          <w:p w14:paraId="721C9A88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 xml:space="preserve">Présenter le ou les produits </w:t>
            </w:r>
          </w:p>
          <w:p w14:paraId="4E613809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Proposer des services associés et complémentaires</w:t>
            </w:r>
          </w:p>
          <w:p w14:paraId="02AF8904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 xml:space="preserve">Renseigner le bon de commande, le document de vente et rédiger un message </w:t>
            </w:r>
          </w:p>
          <w:p w14:paraId="23280678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Remettre les colis, les sacs et les produits réservés aux client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518CDCEC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Réaliser des livraisons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247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0E86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F8F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87E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972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FAF9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F37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908A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EF17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4FCE5264" w14:textId="77777777" w:rsidTr="00717B50">
        <w:trPr>
          <w:gridAfter w:val="3"/>
          <w:wAfter w:w="209" w:type="dxa"/>
          <w:trHeight w:val="454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7714" w14:textId="77777777" w:rsidR="007E65A1" w:rsidRPr="001B2379" w:rsidRDefault="007E65A1" w:rsidP="00717B50">
            <w:pPr>
              <w:pStyle w:val="Paragraphedeliste"/>
              <w:numPr>
                <w:ilvl w:val="0"/>
                <w:numId w:val="16"/>
              </w:numPr>
              <w:suppressAutoHyphens w:val="0"/>
              <w:autoSpaceDN/>
              <w:spacing w:after="0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A05BD">
              <w:rPr>
                <w:rFonts w:ascii="Arial" w:hAnsi="Arial" w:cs="Arial"/>
                <w:b/>
                <w:bCs/>
              </w:rPr>
              <w:t>Finaliser la prise en charge du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B2379">
              <w:rPr>
                <w:rFonts w:ascii="Arial" w:hAnsi="Arial" w:cs="Arial"/>
                <w:b/>
                <w:bCs/>
              </w:rPr>
              <w:t>Client</w:t>
            </w:r>
          </w:p>
          <w:p w14:paraId="575DEA4B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Enregistrer les achats et / ou retours</w:t>
            </w:r>
          </w:p>
          <w:p w14:paraId="48F229A5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Proposer un moyen de fidélisation</w:t>
            </w:r>
          </w:p>
          <w:p w14:paraId="0D347616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Encaisser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46F44">
              <w:rPr>
                <w:rFonts w:ascii="Arial" w:hAnsi="Arial" w:cs="Arial"/>
                <w:sz w:val="16"/>
                <w:szCs w:val="16"/>
              </w:rPr>
              <w:t>accompagner l’encaissement digital, automatique ou mob</w:t>
            </w:r>
            <w:r>
              <w:rPr>
                <w:rFonts w:ascii="Arial" w:hAnsi="Arial" w:cs="Arial"/>
                <w:sz w:val="16"/>
                <w:szCs w:val="16"/>
              </w:rPr>
              <w:t>ile</w:t>
            </w:r>
          </w:p>
          <w:p w14:paraId="30A2E6FC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Réaliser les opérations complémentaires à l’encaissement</w:t>
            </w:r>
          </w:p>
          <w:p w14:paraId="748425D7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Prendre congé</w:t>
            </w:r>
          </w:p>
          <w:p w14:paraId="0CAC9036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sz w:val="16"/>
                <w:szCs w:val="16"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Collecter et actualiser l’information sur le client</w:t>
            </w:r>
          </w:p>
          <w:p w14:paraId="532518B2" w14:textId="77777777" w:rsidR="007E65A1" w:rsidRPr="005A05BD" w:rsidRDefault="007E65A1" w:rsidP="00717B50">
            <w:pPr>
              <w:pStyle w:val="Paragraphedeliste"/>
              <w:spacing w:after="0"/>
              <w:ind w:left="283"/>
              <w:rPr>
                <w:rFonts w:ascii="Arial" w:hAnsi="Arial" w:cs="Arial"/>
                <w:b/>
                <w:bCs/>
              </w:rPr>
            </w:pPr>
            <w:r w:rsidRPr="00846F44">
              <w:rPr>
                <w:rFonts w:ascii="Arial" w:hAnsi="Arial" w:cs="Arial"/>
                <w:sz w:val="16"/>
                <w:szCs w:val="16"/>
              </w:rPr>
              <w:t>Fermer la caisse et procéder aux opérations de clôture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3D8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4E37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7C9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297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4D4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0885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9AB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A531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2178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E65A1" w14:paraId="5DAE2DFA" w14:textId="77777777" w:rsidTr="00717B50">
        <w:trPr>
          <w:gridAfter w:val="3"/>
          <w:wAfter w:w="209" w:type="dxa"/>
          <w:trHeight w:val="178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9BD2" w14:textId="77777777" w:rsidR="007E65A1" w:rsidRPr="005A05BD" w:rsidRDefault="007E65A1" w:rsidP="00717B50">
            <w:pPr>
              <w:pStyle w:val="Paragraphedeliste"/>
              <w:numPr>
                <w:ilvl w:val="0"/>
                <w:numId w:val="34"/>
              </w:numPr>
              <w:suppressAutoHyphens w:val="0"/>
              <w:autoSpaceDN/>
              <w:spacing w:after="0"/>
              <w:ind w:left="814"/>
              <w:contextualSpacing/>
              <w:textAlignment w:val="auto"/>
              <w:rPr>
                <w:rFonts w:ascii="Arial" w:hAnsi="Arial" w:cs="Arial"/>
                <w:b/>
                <w:bCs/>
              </w:rPr>
            </w:pPr>
            <w:r w:rsidRPr="005A05BD">
              <w:rPr>
                <w:rFonts w:ascii="Arial" w:hAnsi="Arial" w:cs="Arial"/>
                <w:b/>
                <w:bCs/>
              </w:rPr>
              <w:t>Recevoir les réclamations courantes</w:t>
            </w:r>
          </w:p>
          <w:p w14:paraId="3ED5AACB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846F44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Écouter et identifier clairement le type de réclamation</w:t>
            </w:r>
          </w:p>
          <w:p w14:paraId="26060FFB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846F44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Proposer une action corrective dans le cas d’une réclamation simple                </w:t>
            </w:r>
          </w:p>
          <w:p w14:paraId="519FC8AE" w14:textId="77777777" w:rsidR="007E65A1" w:rsidRPr="00846F44" w:rsidRDefault="007E65A1" w:rsidP="00717B50">
            <w:pPr>
              <w:pStyle w:val="Paragraphedeliste"/>
              <w:spacing w:after="0"/>
              <w:ind w:left="283"/>
              <w:rPr>
                <w:rFonts w:ascii="Arial" w:eastAsia="Times New Roman" w:hAnsi="Arial" w:cs="Arial"/>
                <w:kern w:val="3"/>
                <w:sz w:val="16"/>
                <w:szCs w:val="16"/>
              </w:rPr>
            </w:pPr>
            <w:r w:rsidRPr="00846F44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Transférer les réclamations non solutionnées au responsable </w:t>
            </w:r>
          </w:p>
          <w:p w14:paraId="79E29366" w14:textId="46E79E30" w:rsidR="007E65A1" w:rsidRPr="00504DA3" w:rsidRDefault="00071AFA" w:rsidP="00717B50">
            <w:pPr>
              <w:pStyle w:val="Paragraphedeliste"/>
              <w:spacing w:after="0"/>
              <w:ind w:left="283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9CD507" wp14:editId="69DC63A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156210</wp:posOffset>
                      </wp:positionV>
                      <wp:extent cx="9556750" cy="220345"/>
                      <wp:effectExtent l="12065" t="13335" r="13335" b="13970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5309" w:type="dxa"/>
                                    <w:jc w:val="center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5"/>
                                    <w:gridCol w:w="2624"/>
                                    <w:gridCol w:w="3092"/>
                                    <w:gridCol w:w="3422"/>
                                    <w:gridCol w:w="2906"/>
                                  </w:tblGrid>
                                  <w:tr w:rsidR="007E65A1" w14:paraId="4BAF98DF" w14:textId="77777777" w:rsidTr="00717B5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268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BD183C6" w14:textId="77777777" w:rsidR="007E65A1" w:rsidRDefault="007E65A1" w:rsidP="007E65A1">
                                        <w:pPr>
                                          <w:spacing w:after="0"/>
                                          <w:textAlignment w:val="auto"/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 xml:space="preserve">     *MI : maîtrise insuffisante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2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3FB9204A" w14:textId="77777777" w:rsidR="007E65A1" w:rsidRDefault="007E65A1" w:rsidP="007E65A1">
                                        <w:pPr>
                                          <w:spacing w:after="0"/>
                                          <w:textAlignment w:val="auto"/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>*MF : maîtrise fragile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7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3C189D29" w14:textId="77777777" w:rsidR="007E65A1" w:rsidRDefault="007E65A1" w:rsidP="007E65A1">
                                        <w:pPr>
                                          <w:spacing w:after="0"/>
                                          <w:textAlignment w:val="auto"/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>*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sz w:val="16"/>
                                            <w:szCs w:val="20"/>
                                            <w:lang w:eastAsia="fr-FR"/>
                                          </w:rPr>
                                          <w:t xml:space="preserve">MS : maîtrise satisfaisante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76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1752056A" w14:textId="77777777" w:rsidR="007E65A1" w:rsidRDefault="007E65A1" w:rsidP="007E65A1">
                                        <w:pPr>
                                          <w:spacing w:after="0"/>
                                          <w:ind w:right="-160"/>
                                          <w:textAlignment w:val="auto"/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>*TBM : très bonne maîtrise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18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0A66CFA" w14:textId="77777777" w:rsidR="007E65A1" w:rsidRDefault="007E65A1" w:rsidP="007E65A1">
                                        <w:pPr>
                                          <w:spacing w:after="0"/>
                                          <w:textAlignment w:val="auto"/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18"/>
                                            <w:szCs w:val="20"/>
                                            <w:lang w:eastAsia="fr-FR"/>
                                          </w:rPr>
                                          <w:t>*NE : non évaluable</w:t>
                                        </w:r>
                                      </w:p>
                                    </w:tc>
                                  </w:tr>
                                </w:tbl>
                                <w:p w14:paraId="2A888BFD" w14:textId="77777777" w:rsidR="007E65A1" w:rsidRDefault="007E65A1" w:rsidP="007E65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D507" id="Rectangle 36" o:spid="_x0000_s1038" style="position:absolute;left:0;text-align:left;margin-left:-5.8pt;margin-top:12.3pt;width:752.5pt;height:1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" strokecolor="white">
                      <v:textbox>
                        <w:txbxContent>
                          <w:tbl>
                            <w:tblPr>
                              <w:tblW w:w="15309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5"/>
                              <w:gridCol w:w="2624"/>
                              <w:gridCol w:w="3092"/>
                              <w:gridCol w:w="3422"/>
                              <w:gridCol w:w="2906"/>
                            </w:tblGrid>
                            <w:tr w:rsidR="007E65A1" w14:paraId="4BAF98DF" w14:textId="77777777" w:rsidTr="00717B50">
                              <w:trPr>
                                <w:jc w:val="center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BD183C6" w14:textId="77777777" w:rsidR="007E65A1" w:rsidRDefault="007E65A1" w:rsidP="007E65A1">
                                  <w:pPr>
                                    <w:spacing w:after="0"/>
                                    <w:textAlignment w:val="auto"/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 xml:space="preserve">     *MI : maîtrise insuffisante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FB9204A" w14:textId="77777777" w:rsidR="007E65A1" w:rsidRDefault="007E65A1" w:rsidP="007E65A1">
                                  <w:pPr>
                                    <w:spacing w:after="0"/>
                                    <w:textAlignment w:val="auto"/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>*MF : maîtrise fragile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C189D29" w14:textId="77777777" w:rsidR="007E65A1" w:rsidRDefault="007E65A1" w:rsidP="007E65A1">
                                  <w:pPr>
                                    <w:spacing w:after="0"/>
                                    <w:textAlignment w:val="auto"/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20"/>
                                      <w:lang w:eastAsia="fr-FR"/>
                                    </w:rPr>
                                    <w:t xml:space="preserve">MS : maîtrise satisfaisante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752056A" w14:textId="77777777" w:rsidR="007E65A1" w:rsidRDefault="007E65A1" w:rsidP="007E65A1">
                                  <w:pPr>
                                    <w:spacing w:after="0"/>
                                    <w:ind w:right="-160"/>
                                    <w:textAlignment w:val="auto"/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>*TBM : très bonne maîtrise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0A66CFA" w14:textId="77777777" w:rsidR="007E65A1" w:rsidRDefault="007E65A1" w:rsidP="007E65A1">
                                  <w:pPr>
                                    <w:spacing w:after="0"/>
                                    <w:textAlignment w:val="auto"/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20"/>
                                      <w:lang w:eastAsia="fr-FR"/>
                                    </w:rPr>
                                    <w:t>*NE : non évaluable</w:t>
                                  </w:r>
                                </w:p>
                              </w:tc>
                            </w:tr>
                          </w:tbl>
                          <w:p w14:paraId="2A888BFD" w14:textId="77777777" w:rsidR="007E65A1" w:rsidRDefault="007E65A1" w:rsidP="007E65A1"/>
                        </w:txbxContent>
                      </v:textbox>
                    </v:rect>
                  </w:pict>
                </mc:Fallback>
              </mc:AlternateContent>
            </w:r>
            <w:r w:rsidR="007E65A1" w:rsidRPr="00846F44">
              <w:rPr>
                <w:rFonts w:ascii="Arial" w:eastAsia="Times New Roman" w:hAnsi="Arial" w:cs="Arial"/>
                <w:kern w:val="3"/>
                <w:sz w:val="16"/>
                <w:szCs w:val="16"/>
              </w:rPr>
              <w:t>Expliquer au client la solution proposée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A83E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137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6864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B732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BE18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A31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8E3D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99EC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2AB9B" w14:textId="77777777" w:rsidR="007E65A1" w:rsidRDefault="007E65A1" w:rsidP="00717B50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</w:tbl>
    <w:p w14:paraId="7E26B366" w14:textId="037553D9" w:rsidR="00E3297C" w:rsidRPr="00660198" w:rsidRDefault="00071AFA" w:rsidP="00E3297C">
      <w:pPr>
        <w:shd w:val="clear" w:color="auto" w:fill="FFFFFF"/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A55864" wp14:editId="1FE3DBD6">
                <wp:simplePos x="0" y="0"/>
                <wp:positionH relativeFrom="column">
                  <wp:posOffset>7317740</wp:posOffset>
                </wp:positionH>
                <wp:positionV relativeFrom="paragraph">
                  <wp:posOffset>-663575</wp:posOffset>
                </wp:positionV>
                <wp:extent cx="2061210" cy="1074420"/>
                <wp:effectExtent l="19050" t="38100" r="0" b="30480"/>
                <wp:wrapNone/>
                <wp:docPr id="19" name="Flèche : gau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107442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B6113F3" w14:textId="77777777" w:rsidR="00270FE1" w:rsidRPr="00660198" w:rsidRDefault="00270FE1" w:rsidP="00E329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0198">
                              <w:rPr>
                                <w:sz w:val="20"/>
                                <w:szCs w:val="20"/>
                              </w:rP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5864" id="Flèche : gauche 31" o:spid="_x0000_s1039" style="position:absolute;margin-left:576.2pt;margin-top:-52.25pt;width:162.3pt;height:8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030605,0;2061210,537210;1030605,1074420;0,537210;245341,0;245341,1074420" o:connectangles="270,0,90,180,270,90" textboxrect="1286,5400,21600,16200"/>
                <v:textbox>
                  <w:txbxContent>
                    <w:p w14:paraId="6B6113F3" w14:textId="77777777" w:rsidR="00270FE1" w:rsidRPr="00660198" w:rsidRDefault="00270FE1" w:rsidP="00E329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0198">
                        <w:rPr>
                          <w:sz w:val="20"/>
                          <w:szCs w:val="20"/>
                        </w:rP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 w:rsidR="00E3297C" w:rsidRPr="00660198">
        <w:rPr>
          <w:rFonts w:ascii="Tahoma" w:hAnsi="Tahoma" w:cs="Tahoma"/>
          <w:b/>
          <w:sz w:val="32"/>
          <w:szCs w:val="28"/>
        </w:rPr>
        <w:t xml:space="preserve">Annexe </w:t>
      </w:r>
      <w:r w:rsidR="00660198" w:rsidRPr="00660198">
        <w:rPr>
          <w:rFonts w:ascii="Tahoma" w:hAnsi="Tahoma" w:cs="Tahoma"/>
          <w:b/>
          <w:sz w:val="32"/>
          <w:szCs w:val="28"/>
        </w:rPr>
        <w:t xml:space="preserve">5 </w:t>
      </w:r>
      <w:r w:rsidR="00E3297C" w:rsidRPr="00660198">
        <w:rPr>
          <w:rFonts w:ascii="Tahoma" w:hAnsi="Tahoma" w:cs="Tahoma"/>
          <w:b/>
          <w:sz w:val="32"/>
          <w:szCs w:val="28"/>
        </w:rPr>
        <w:t>: Document de suivi des attitudes professionnelles Terminale</w:t>
      </w:r>
      <w:r w:rsidR="00C70A31">
        <w:rPr>
          <w:rFonts w:ascii="Tahoma" w:hAnsi="Tahoma" w:cs="Tahoma"/>
          <w:b/>
          <w:sz w:val="32"/>
          <w:szCs w:val="28"/>
        </w:rPr>
        <w:t xml:space="preserve"> </w:t>
      </w:r>
    </w:p>
    <w:p w14:paraId="2DBD3941" w14:textId="77777777" w:rsidR="00E3297C" w:rsidRDefault="00E3297C" w:rsidP="00E3297C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14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60"/>
        <w:gridCol w:w="1815"/>
        <w:gridCol w:w="587"/>
        <w:gridCol w:w="1274"/>
        <w:gridCol w:w="565"/>
        <w:gridCol w:w="408"/>
        <w:gridCol w:w="408"/>
        <w:gridCol w:w="476"/>
        <w:gridCol w:w="408"/>
        <w:gridCol w:w="674"/>
        <w:gridCol w:w="790"/>
        <w:gridCol w:w="971"/>
        <w:gridCol w:w="395"/>
        <w:gridCol w:w="61"/>
        <w:gridCol w:w="429"/>
        <w:gridCol w:w="425"/>
        <w:gridCol w:w="463"/>
        <w:gridCol w:w="428"/>
        <w:gridCol w:w="1642"/>
        <w:gridCol w:w="82"/>
      </w:tblGrid>
      <w:tr w:rsidR="00E3297C" w14:paraId="72949EA4" w14:textId="77777777" w:rsidTr="00E2344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A4D5A" w14:textId="77777777" w:rsidR="00E3297C" w:rsidRDefault="00E3297C" w:rsidP="00E2344B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4E42" w14:textId="77777777" w:rsidR="00E3297C" w:rsidRDefault="00E3297C" w:rsidP="00E2344B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2EA3" w14:textId="77777777" w:rsidR="00E3297C" w:rsidRDefault="00E3297C" w:rsidP="00E2344B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1C6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38CC5DC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5909" w14:textId="77777777" w:rsidR="00E3297C" w:rsidRDefault="00E3297C" w:rsidP="00E2344B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7B86" w14:textId="77777777" w:rsidR="00E3297C" w:rsidRDefault="00E3297C" w:rsidP="00E2344B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819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0FFC993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221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B5B9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E3297C" w14:paraId="674B975A" w14:textId="77777777" w:rsidTr="00E2344B">
        <w:trPr>
          <w:trHeight w:val="36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6F908" w14:textId="77777777" w:rsidR="00E3297C" w:rsidRDefault="00E3297C" w:rsidP="00E2344B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80B3" w14:textId="77777777" w:rsidR="00E3297C" w:rsidRDefault="00E3297C" w:rsidP="00E2344B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0FD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A45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997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4D7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AE2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61B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NE*</w:t>
            </w:r>
          </w:p>
        </w:tc>
        <w:tc>
          <w:tcPr>
            <w:tcW w:w="14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4E2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  <w:tc>
          <w:tcPr>
            <w:tcW w:w="97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F46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4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E849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F116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DE83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3BCD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1D2E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7BB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463F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E3297C" w14:paraId="1E847CCB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A405E" w14:textId="77777777" w:rsidR="00E3297C" w:rsidRDefault="00E3297C" w:rsidP="00E2344B">
            <w:pPr>
              <w:spacing w:after="0"/>
              <w:textAlignment w:val="auto"/>
            </w:pPr>
          </w:p>
        </w:tc>
        <w:tc>
          <w:tcPr>
            <w:tcW w:w="14561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4CD5" w14:textId="77777777" w:rsidR="00E3297C" w:rsidRPr="00F06326" w:rsidRDefault="00741D42" w:rsidP="00E2344B">
            <w:pPr>
              <w:spacing w:after="0"/>
              <w:textAlignment w:val="auto"/>
              <w:rPr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Attitudes professionnelles et savoir-être</w:t>
            </w:r>
          </w:p>
        </w:tc>
      </w:tr>
      <w:tr w:rsidR="00E3297C" w14:paraId="17A13926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4437F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517B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Respecter les horaires de travail et faire preuve de ponctualité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963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1D6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01AC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827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C2D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2B2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E1C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118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C63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A86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9C3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5B1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BBD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780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4A81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1A2401CE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A22AD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FF58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Communiquer de façon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AB29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15B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F4C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06F2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2A9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34B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9511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5F27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3AE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755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128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687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79E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D43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BA77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2F4B72B9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60E8E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4BCE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Se présenter et avoir une tenue adaptée au milieu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FF2B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EC9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19C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8E4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3ED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6EC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D795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6DE8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440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DBB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DC6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6A1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7B7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B49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9B4D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26316214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CFC25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0895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curiosité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20C2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8A2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74D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86A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2B4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0E2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C3B4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C7AD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184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533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C67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A5E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97D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94B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8D00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7E876721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C6252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C173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discrétion, de respect du secret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3490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65B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B21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CDF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134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A4D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DDB0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A65E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40B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5FE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E59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60D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FE8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8CD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5ABA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7EA2640D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C5D0B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32CE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Effectuer son travail en respectant les consignes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F170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1F0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BC2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088E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B4B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379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0EED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56DD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420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46E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305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EE6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82B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812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F3A0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6E37EBEC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53F6F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50C8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motivation et s’impliquer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B8C3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DBD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C07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5F2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B8D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55B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409E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B4A8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60E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6FE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8158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DEF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63A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E6E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2D37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40DE40E1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2BF8E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BB07B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dynamisme, de participation active</w:t>
            </w:r>
            <w:r w:rsidR="00110CE5">
              <w:rPr>
                <w:rFonts w:eastAsia="Times New Roman" w:cs="Arial"/>
                <w:lang w:eastAsia="fr-FR"/>
              </w:rPr>
              <w:t>, prendre des initiatives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4F4D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170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9AD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43F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FE2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8E8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EC7D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5A64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862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0EC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0A9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06F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0FD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8A5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4005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7A43D481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BDCD1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190A" w14:textId="77777777" w:rsidR="00E3297C" w:rsidRDefault="00110CE5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Résoudre des problèmes, faire face aux imprévus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469AD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F1E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25E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DF0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36B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C6E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6862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30C6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E61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934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826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761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636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88F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8384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25322955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C5B77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AECA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S’intégrer au sein de l’équipe 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2498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B14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241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564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C0F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446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3BB3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3917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F2F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856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CFE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CB0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8E6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201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5343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196490E6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8708F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C6CA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Tenir compte des remarques formulées pour progresser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E6A3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B7F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FDF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AD7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85F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49E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737E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5D26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535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31D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3CB5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573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E90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5C8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B714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4D40EA0B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78991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5A7E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Garder la maîtrise de soi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4CF2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AA1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2DD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6F4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29F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C82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093D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1BCF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CC5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EA0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28D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002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7A3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48B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5A1E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33D09105" w14:textId="77777777" w:rsidTr="00E2344B">
        <w:trPr>
          <w:trHeight w:val="80"/>
        </w:trPr>
        <w:tc>
          <w:tcPr>
            <w:tcW w:w="23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7AA4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CCD4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4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C666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 xml:space="preserve">*MS : maîtrise satisfaisante </w:t>
            </w:r>
          </w:p>
        </w:tc>
        <w:tc>
          <w:tcPr>
            <w:tcW w:w="23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E150" w14:textId="77777777" w:rsidR="00E3297C" w:rsidRDefault="00E3297C" w:rsidP="00E2344B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1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A4FC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  <w:p w14:paraId="7E3B391A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A8751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6056B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AAF4A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3866B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89D3A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1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7231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D9D84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</w:tbl>
    <w:p w14:paraId="63582BE8" w14:textId="77777777" w:rsidR="009B7209" w:rsidRPr="009B7209" w:rsidRDefault="009B7209" w:rsidP="009B7209">
      <w:pPr>
        <w:sectPr w:rsidR="009B7209" w:rsidRPr="009B7209">
          <w:headerReference w:type="even" r:id="rId36"/>
          <w:headerReference w:type="default" r:id="rId37"/>
          <w:footerReference w:type="default" r:id="rId38"/>
          <w:headerReference w:type="first" r:id="rId39"/>
          <w:pgSz w:w="16838" w:h="11906" w:orient="landscape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48994660" w14:textId="77777777" w:rsidR="00F356D0" w:rsidRPr="00660198" w:rsidRDefault="00D03875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660198">
        <w:rPr>
          <w:rFonts w:ascii="Tahoma" w:hAnsi="Tahoma" w:cs="Tahoma"/>
          <w:b/>
          <w:bCs/>
          <w:sz w:val="32"/>
          <w:szCs w:val="32"/>
        </w:rPr>
        <w:lastRenderedPageBreak/>
        <w:t xml:space="preserve">Annexe </w:t>
      </w:r>
      <w:r w:rsidR="00660198" w:rsidRPr="00660198">
        <w:rPr>
          <w:rFonts w:ascii="Tahoma" w:hAnsi="Tahoma" w:cs="Tahoma"/>
          <w:b/>
          <w:bCs/>
          <w:sz w:val="32"/>
          <w:szCs w:val="32"/>
        </w:rPr>
        <w:t>6</w:t>
      </w:r>
      <w:r w:rsidRPr="00660198">
        <w:rPr>
          <w:rFonts w:ascii="Tahoma" w:hAnsi="Tahoma" w:cs="Tahoma"/>
          <w:b/>
          <w:bCs/>
          <w:sz w:val="32"/>
          <w:szCs w:val="32"/>
        </w:rPr>
        <w:t> : Le bilan PFMP</w:t>
      </w:r>
      <w:r w:rsidR="00A922C6" w:rsidRPr="00660198">
        <w:rPr>
          <w:rFonts w:ascii="Tahoma" w:hAnsi="Tahoma" w:cs="Tahoma"/>
          <w:b/>
          <w:bCs/>
          <w:sz w:val="32"/>
          <w:szCs w:val="32"/>
        </w:rPr>
        <w:t xml:space="preserve"> de 1ère</w:t>
      </w:r>
    </w:p>
    <w:p w14:paraId="3B2DA000" w14:textId="77777777" w:rsidR="00F356D0" w:rsidRPr="00660198" w:rsidRDefault="00F356D0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356D0" w14:paraId="52790E1A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F2A5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8B31" w14:textId="77777777" w:rsidR="00F356D0" w:rsidRDefault="00D0387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1</w:t>
            </w:r>
          </w:p>
          <w:p w14:paraId="1CA4BC2E" w14:textId="77777777" w:rsidR="00F356D0" w:rsidRDefault="00D0387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 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0155" w14:textId="77777777" w:rsidR="00F356D0" w:rsidRDefault="00D0387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2 :</w:t>
            </w:r>
          </w:p>
          <w:p w14:paraId="3E4404CD" w14:textId="77777777" w:rsidR="00F356D0" w:rsidRDefault="00D0387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</w:t>
            </w:r>
          </w:p>
        </w:tc>
      </w:tr>
      <w:tr w:rsidR="00F356D0" w14:paraId="1BF4D258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EF4A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Entreprise d’accueil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9652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A697040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2463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40433691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2E6C" w14:textId="77777777" w:rsidR="00F356D0" w:rsidRDefault="00D03875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9E68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58CC5F6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4177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3FAD4B2D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2553" w14:textId="77777777" w:rsidR="00F356D0" w:rsidRDefault="00D03875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DA62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333DDE9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F44E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5D8E72E9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CB0C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retard</w:t>
            </w:r>
          </w:p>
          <w:p w14:paraId="3C5F7310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Date/Raison</w:t>
            </w:r>
          </w:p>
          <w:p w14:paraId="34CDEF46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B612EB0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031C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159A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5110CA87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36CD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jours d’absence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2E5D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8218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607F43F7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87E5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 de récupération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106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76AA381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3C0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6FF5921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4FFF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Appréciations générales</w:t>
            </w:r>
          </w:p>
          <w:p w14:paraId="1C8CA761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AFE017D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D8BFCAA" w14:textId="77777777" w:rsidR="00F356D0" w:rsidRDefault="00D03875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</w:t>
            </w:r>
          </w:p>
          <w:p w14:paraId="5E68E0F2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88A7FEC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45A8308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F61C550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4DB6E31" w14:textId="77777777" w:rsidR="00F356D0" w:rsidRDefault="00D03875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faire progresser / conseils</w:t>
            </w:r>
          </w:p>
          <w:p w14:paraId="211F4FBB" w14:textId="77777777" w:rsidR="00F356D0" w:rsidRDefault="00F356D0">
            <w:pPr>
              <w:pStyle w:val="Paragraphedelist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6B36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CBE3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305CAA4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5E68" w14:textId="77777777" w:rsidR="00F356D0" w:rsidRDefault="00D03875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9984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9713FB5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EC08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21ECD31D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2DB1" w14:textId="77777777" w:rsidR="00F356D0" w:rsidRDefault="00D03875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7E71D456" w14:textId="77777777" w:rsidR="00F356D0" w:rsidRDefault="00D03875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+ cachet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DCF4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6886444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97B66A2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E1D3E34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2E8135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C3B41F4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85E1AD0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6A11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0EEF858C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B736" w14:textId="77777777" w:rsidR="00F356D0" w:rsidRDefault="00D03875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et signature de l’enseignant visite n°1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4485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8317B1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D4C9E03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C5D0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55B2858D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FC31" w14:textId="77777777" w:rsidR="00F356D0" w:rsidRDefault="00D03875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Nom et signature de l’enseignant visite n°2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9D59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32E25FE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C743FC4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0869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CBA5128" w14:textId="77777777" w:rsidR="00D03875" w:rsidRDefault="00D03875">
      <w:pPr>
        <w:sectPr w:rsidR="00D03875">
          <w:headerReference w:type="even" r:id="rId40"/>
          <w:headerReference w:type="default" r:id="rId41"/>
          <w:footerReference w:type="default" r:id="rId42"/>
          <w:headerReference w:type="first" r:id="rId43"/>
          <w:pgSz w:w="11906" w:h="16838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52C84AB0" w14:textId="77777777" w:rsidR="00A922C6" w:rsidRPr="00660198" w:rsidRDefault="00A922C6" w:rsidP="00A922C6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660198">
        <w:rPr>
          <w:rFonts w:ascii="Tahoma" w:hAnsi="Tahoma" w:cs="Tahoma"/>
          <w:b/>
          <w:bCs/>
          <w:sz w:val="32"/>
          <w:szCs w:val="32"/>
        </w:rPr>
        <w:lastRenderedPageBreak/>
        <w:t xml:space="preserve">Annexe </w:t>
      </w:r>
      <w:r w:rsidR="00660198" w:rsidRPr="00660198">
        <w:rPr>
          <w:rFonts w:ascii="Tahoma" w:hAnsi="Tahoma" w:cs="Tahoma"/>
          <w:b/>
          <w:bCs/>
          <w:sz w:val="32"/>
          <w:szCs w:val="32"/>
        </w:rPr>
        <w:t>7</w:t>
      </w:r>
      <w:r w:rsidRPr="00660198">
        <w:rPr>
          <w:rFonts w:ascii="Tahoma" w:hAnsi="Tahoma" w:cs="Tahoma"/>
          <w:b/>
          <w:bCs/>
          <w:sz w:val="32"/>
          <w:szCs w:val="32"/>
        </w:rPr>
        <w:t> : Le bilan PFMP de terminale</w:t>
      </w:r>
    </w:p>
    <w:p w14:paraId="68E63600" w14:textId="77777777" w:rsid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A922C6" w14:paraId="062BF8AD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85B3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0CD9" w14:textId="77777777" w:rsidR="00A922C6" w:rsidRDefault="00A922C6" w:rsidP="00A922C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3</w:t>
            </w:r>
          </w:p>
          <w:p w14:paraId="63B9E574" w14:textId="77777777" w:rsidR="00A922C6" w:rsidRDefault="00A922C6" w:rsidP="00A922C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 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8075" w14:textId="77777777" w:rsidR="00A922C6" w:rsidRDefault="00A922C6" w:rsidP="00A922C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4 :</w:t>
            </w:r>
          </w:p>
          <w:p w14:paraId="5AE1093B" w14:textId="77777777" w:rsidR="00A922C6" w:rsidRDefault="00A922C6" w:rsidP="00A922C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</w:t>
            </w:r>
          </w:p>
        </w:tc>
      </w:tr>
      <w:tr w:rsidR="00A922C6" w14:paraId="1346B8E5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A8F6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Entreprise d’accueil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D457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AABC174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73A8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11D122A7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D9E6" w14:textId="77777777" w:rsidR="00A922C6" w:rsidRDefault="00A922C6" w:rsidP="00A922C6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0295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EBAC02F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8B70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3F570E95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27C7" w14:textId="77777777" w:rsidR="00A922C6" w:rsidRDefault="00A922C6" w:rsidP="00A922C6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BF3B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9320E47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9D72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4C6DE4D2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40C0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retard</w:t>
            </w:r>
          </w:p>
          <w:p w14:paraId="21DBB854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Date/Raison</w:t>
            </w:r>
          </w:p>
          <w:p w14:paraId="053B394C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C11D6B9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674C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C4A0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4912A04A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3D0F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jours d’absence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2A16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6C53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72C24550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258D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 de récupération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76EE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A3440BC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2F95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6E5F8826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F444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Appréciations générales</w:t>
            </w:r>
          </w:p>
          <w:p w14:paraId="274CA541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26C6C34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47FEC91" w14:textId="77777777" w:rsidR="00A922C6" w:rsidRDefault="00A922C6" w:rsidP="00A922C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</w:t>
            </w:r>
          </w:p>
          <w:p w14:paraId="4AA3632C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920696B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B79374A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44AF0D2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A056128" w14:textId="77777777" w:rsidR="00A922C6" w:rsidRDefault="00A922C6" w:rsidP="00A922C6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faire progresser / conseils</w:t>
            </w:r>
          </w:p>
          <w:p w14:paraId="6B6D3690" w14:textId="77777777" w:rsidR="00A922C6" w:rsidRDefault="00A922C6" w:rsidP="00A922C6">
            <w:pPr>
              <w:pStyle w:val="Paragraphedelist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15E4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B51A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1DD715F8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149C" w14:textId="77777777" w:rsidR="00A922C6" w:rsidRDefault="00A922C6" w:rsidP="00A922C6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99C9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CBE8A31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28EE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5BE4BB68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6F6" w14:textId="77777777" w:rsidR="00A922C6" w:rsidRDefault="00A922C6" w:rsidP="00A922C6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47B06A3A" w14:textId="77777777" w:rsidR="00A922C6" w:rsidRDefault="00A922C6" w:rsidP="00A922C6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+ cachet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0B43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204DB29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F589B38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5479FB1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7C615CD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53F44C6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73E1799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4736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6B410D73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67FC" w14:textId="77777777" w:rsidR="00A922C6" w:rsidRDefault="00A922C6" w:rsidP="00A922C6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et signature de l’enseignant visite n°1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1B45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722EF1E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23C55ED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1AAC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22C6" w14:paraId="738F2F8C" w14:textId="77777777" w:rsidTr="00A922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F43B" w14:textId="77777777" w:rsidR="00A922C6" w:rsidRDefault="00A922C6" w:rsidP="00A922C6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Nom et signature de l’enseignant visite n°2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5439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CCEF1E9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A23645D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3335" w14:textId="77777777" w:rsidR="00A922C6" w:rsidRDefault="00A922C6" w:rsidP="00A922C6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7201002" w14:textId="77777777" w:rsidR="00A922C6" w:rsidRDefault="00A922C6" w:rsidP="00A922C6">
      <w:pPr>
        <w:sectPr w:rsidR="00A922C6">
          <w:headerReference w:type="even" r:id="rId44"/>
          <w:headerReference w:type="default" r:id="rId45"/>
          <w:footerReference w:type="default" r:id="rId46"/>
          <w:headerReference w:type="first" r:id="rId47"/>
          <w:pgSz w:w="11906" w:h="16838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7C4BC0BC" w14:textId="3EA1969E" w:rsidR="008332A0" w:rsidRPr="008332A0" w:rsidRDefault="00D03875" w:rsidP="008332A0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660198">
        <w:rPr>
          <w:rFonts w:ascii="Tahoma" w:hAnsi="Tahoma" w:cs="Tahoma"/>
          <w:b/>
          <w:bCs/>
          <w:sz w:val="32"/>
          <w:szCs w:val="32"/>
        </w:rPr>
        <w:lastRenderedPageBreak/>
        <w:t xml:space="preserve">Annexe </w:t>
      </w:r>
      <w:r w:rsidR="00660198">
        <w:rPr>
          <w:rFonts w:ascii="Tahoma" w:hAnsi="Tahoma" w:cs="Tahoma"/>
          <w:b/>
          <w:bCs/>
          <w:sz w:val="32"/>
          <w:szCs w:val="32"/>
        </w:rPr>
        <w:t>8</w:t>
      </w:r>
      <w:r w:rsidRPr="00660198">
        <w:rPr>
          <w:rFonts w:ascii="Tahoma" w:hAnsi="Tahoma" w:cs="Tahoma"/>
          <w:b/>
          <w:bCs/>
          <w:sz w:val="32"/>
          <w:szCs w:val="32"/>
        </w:rPr>
        <w:t> : Attestation de présence en PFMP</w:t>
      </w:r>
      <w:r w:rsidR="00A922C6" w:rsidRPr="0066019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660198">
        <w:rPr>
          <w:rFonts w:ascii="Tahoma" w:hAnsi="Tahoma" w:cs="Tahoma"/>
          <w:b/>
          <w:bCs/>
          <w:sz w:val="32"/>
          <w:szCs w:val="32"/>
        </w:rPr>
        <w:t xml:space="preserve">de </w:t>
      </w:r>
      <w:r w:rsidR="00A922C6" w:rsidRPr="00660198">
        <w:rPr>
          <w:rFonts w:ascii="Tahoma" w:hAnsi="Tahoma" w:cs="Tahoma"/>
          <w:b/>
          <w:bCs/>
          <w:sz w:val="32"/>
          <w:szCs w:val="32"/>
        </w:rPr>
        <w:t>1èr</w:t>
      </w:r>
      <w:r w:rsidR="008332A0">
        <w:rPr>
          <w:rFonts w:ascii="Tahoma" w:hAnsi="Tahoma" w:cs="Tahoma"/>
          <w:b/>
          <w:bCs/>
          <w:sz w:val="32"/>
          <w:szCs w:val="32"/>
        </w:rPr>
        <w:t>e</w:t>
      </w:r>
      <w:r w:rsidR="008332A0" w:rsidRPr="008332A0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012DF040" w14:textId="581C0157" w:rsidR="008332A0" w:rsidRPr="008332A0" w:rsidRDefault="008332A0" w:rsidP="008332A0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456C4D8F" w14:textId="71566EEF" w:rsidR="008332A0" w:rsidRDefault="008332A0" w:rsidP="008332A0">
      <w:pPr>
        <w:pStyle w:val="Titre4"/>
        <w:keepNext w:val="0"/>
        <w:keepLines w:val="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0"/>
        <w:ind w:right="-45"/>
        <w:jc w:val="center"/>
        <w:rPr>
          <w:rFonts w:ascii="Calibri" w:hAnsi="Calibri"/>
          <w:b/>
          <w:i w:val="0"/>
          <w:color w:val="000000"/>
          <w:sz w:val="32"/>
          <w:szCs w:val="32"/>
        </w:rPr>
      </w:pPr>
      <w:r w:rsidRPr="008332A0">
        <w:rPr>
          <w:rFonts w:ascii="Calibri" w:hAnsi="Calibri"/>
          <w:b/>
          <w:i w:val="0"/>
          <w:color w:val="000000"/>
          <w:sz w:val="32"/>
          <w:szCs w:val="32"/>
        </w:rPr>
        <w:t>Attestation de présence en PFMP</w:t>
      </w:r>
    </w:p>
    <w:p w14:paraId="1BEAB99E" w14:textId="77777777" w:rsidR="008332A0" w:rsidRPr="008332A0" w:rsidRDefault="008332A0" w:rsidP="008332A0"/>
    <w:p w14:paraId="5A6675C7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bookmarkStart w:id="5" w:name="_Hlk21035626"/>
      <w:r w:rsidRPr="008332A0">
        <w:rPr>
          <w:rFonts w:ascii="Tahoma" w:hAnsi="Tahoma" w:cs="Tahoma"/>
          <w:b/>
          <w:bCs/>
          <w:sz w:val="28"/>
          <w:szCs w:val="28"/>
        </w:rPr>
        <w:t>Identification de l’élève :</w:t>
      </w:r>
    </w:p>
    <w:p w14:paraId="27C14BC8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Nom :                                        Prénom :</w:t>
      </w:r>
    </w:p>
    <w:p w14:paraId="3D84F998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Adresse :</w:t>
      </w:r>
    </w:p>
    <w:p w14:paraId="31681011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Code postal :                                 Ville :</w:t>
      </w:r>
    </w:p>
    <w:bookmarkEnd w:id="5"/>
    <w:p w14:paraId="003D1979" w14:textId="77777777" w:rsidR="008332A0" w:rsidRPr="008332A0" w:rsidRDefault="008332A0" w:rsidP="008332A0">
      <w:pPr>
        <w:spacing w:after="0"/>
        <w:rPr>
          <w:rFonts w:ascii="Tahoma" w:hAnsi="Tahoma" w:cs="Tahoma"/>
          <w:sz w:val="32"/>
          <w:szCs w:val="32"/>
        </w:rPr>
      </w:pPr>
    </w:p>
    <w:p w14:paraId="4306DA66" w14:textId="77777777" w:rsidR="008332A0" w:rsidRPr="008332A0" w:rsidRDefault="008332A0" w:rsidP="008332A0">
      <w:pPr>
        <w:spacing w:after="0"/>
        <w:rPr>
          <w:rFonts w:ascii="Tahoma" w:hAnsi="Tahoma" w:cs="Tahoma"/>
          <w:sz w:val="24"/>
          <w:szCs w:val="24"/>
        </w:rPr>
      </w:pPr>
      <w:bookmarkStart w:id="6" w:name="_Hlk21035861"/>
      <w:r w:rsidRPr="008332A0">
        <w:rPr>
          <w:rFonts w:ascii="Tahoma" w:hAnsi="Tahoma" w:cs="Tahoma"/>
          <w:b/>
          <w:bCs/>
          <w:sz w:val="32"/>
          <w:szCs w:val="32"/>
        </w:rPr>
        <w:t>PFMP1 :</w:t>
      </w:r>
      <w:r w:rsidRPr="008332A0">
        <w:rPr>
          <w:rFonts w:ascii="Tahoma" w:hAnsi="Tahoma" w:cs="Tahoma"/>
          <w:sz w:val="32"/>
          <w:szCs w:val="32"/>
        </w:rPr>
        <w:t xml:space="preserve"> </w:t>
      </w:r>
      <w:r w:rsidRPr="008332A0">
        <w:rPr>
          <w:rFonts w:ascii="Tahoma" w:hAnsi="Tahoma" w:cs="Tahoma"/>
          <w:sz w:val="24"/>
          <w:szCs w:val="24"/>
        </w:rPr>
        <w:t xml:space="preserve">du                    au </w:t>
      </w:r>
    </w:p>
    <w:p w14:paraId="78F551AC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 w:rsidRPr="008332A0"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764B1ACF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3A50639F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Adresse :</w:t>
      </w:r>
    </w:p>
    <w:p w14:paraId="390A9E4F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Code postal :                                 Ville :                               Tél :</w:t>
      </w:r>
    </w:p>
    <w:p w14:paraId="6768047A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1C80BCFA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Nom et fonction du tuteur :</w:t>
      </w:r>
    </w:p>
    <w:p w14:paraId="11DE7194" w14:textId="77777777" w:rsidR="008332A0" w:rsidRPr="008332A0" w:rsidRDefault="008332A0" w:rsidP="008332A0">
      <w:pPr>
        <w:spacing w:after="0"/>
        <w:rPr>
          <w:rFonts w:ascii="Tahoma" w:hAnsi="Tahoma" w:cs="Tahoma"/>
          <w:sz w:val="32"/>
          <w:szCs w:val="32"/>
        </w:rPr>
      </w:pPr>
    </w:p>
    <w:p w14:paraId="1DB7FB6E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Absences éventuelles et justification :</w:t>
      </w:r>
    </w:p>
    <w:p w14:paraId="36357B6F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3CCD2E50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Avenant du            au</w:t>
      </w:r>
    </w:p>
    <w:p w14:paraId="26767680" w14:textId="77777777" w:rsidR="008332A0" w:rsidRPr="008332A0" w:rsidRDefault="008332A0" w:rsidP="008332A0">
      <w:pPr>
        <w:spacing w:after="0"/>
        <w:rPr>
          <w:rFonts w:ascii="Tahoma" w:hAnsi="Tahoma" w:cs="Tahoma"/>
          <w:sz w:val="24"/>
          <w:szCs w:val="24"/>
        </w:rPr>
      </w:pPr>
      <w:bookmarkStart w:id="7" w:name="_Hlk21036090"/>
      <w:r w:rsidRPr="008332A0">
        <w:rPr>
          <w:rFonts w:ascii="Tahoma" w:hAnsi="Tahoma" w:cs="Tahoma"/>
          <w:sz w:val="24"/>
          <w:szCs w:val="24"/>
        </w:rPr>
        <w:t>A…………………., le</w:t>
      </w:r>
    </w:p>
    <w:p w14:paraId="29ACD243" w14:textId="77777777" w:rsidR="008332A0" w:rsidRPr="008332A0" w:rsidRDefault="008332A0" w:rsidP="008332A0">
      <w:pP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660B0BEF" w14:textId="77777777" w:rsidR="008332A0" w:rsidRPr="008332A0" w:rsidRDefault="008332A0" w:rsidP="008332A0">
      <w:pPr>
        <w:spacing w:after="0"/>
        <w:rPr>
          <w:rFonts w:ascii="Tahoma" w:hAnsi="Tahoma" w:cs="Tahoma"/>
          <w:sz w:val="24"/>
          <w:szCs w:val="24"/>
        </w:rPr>
      </w:pPr>
    </w:p>
    <w:p w14:paraId="50D5C77C" w14:textId="77777777" w:rsidR="008332A0" w:rsidRPr="008332A0" w:rsidRDefault="008332A0" w:rsidP="008332A0">
      <w:pPr>
        <w:spacing w:after="0"/>
        <w:rPr>
          <w:rFonts w:ascii="Tahoma" w:hAnsi="Tahoma" w:cs="Tahoma"/>
          <w:sz w:val="24"/>
          <w:szCs w:val="24"/>
        </w:rPr>
      </w:pPr>
    </w:p>
    <w:p w14:paraId="3452BCF6" w14:textId="77777777" w:rsidR="008332A0" w:rsidRPr="008332A0" w:rsidRDefault="008332A0" w:rsidP="008332A0">
      <w:pPr>
        <w:spacing w:after="0"/>
        <w:rPr>
          <w:rFonts w:ascii="Tahoma" w:hAnsi="Tahoma" w:cs="Tahoma"/>
          <w:sz w:val="24"/>
          <w:szCs w:val="24"/>
        </w:rPr>
      </w:pPr>
    </w:p>
    <w:bookmarkEnd w:id="7"/>
    <w:p w14:paraId="6527E5D5" w14:textId="77777777" w:rsidR="008332A0" w:rsidRPr="008332A0" w:rsidRDefault="008332A0" w:rsidP="008332A0">
      <w:pP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bookmarkEnd w:id="6"/>
    <w:p w14:paraId="46A90C9F" w14:textId="77777777" w:rsidR="008332A0" w:rsidRPr="008332A0" w:rsidRDefault="008332A0" w:rsidP="008332A0">
      <w:pPr>
        <w:spacing w:after="0"/>
        <w:rPr>
          <w:rFonts w:ascii="Tahoma" w:hAnsi="Tahoma" w:cs="Tahoma"/>
          <w:sz w:val="32"/>
          <w:szCs w:val="32"/>
        </w:rPr>
      </w:pPr>
    </w:p>
    <w:p w14:paraId="5E560D58" w14:textId="77777777" w:rsidR="008332A0" w:rsidRPr="008332A0" w:rsidRDefault="008332A0" w:rsidP="008332A0">
      <w:pPr>
        <w:spacing w:after="0"/>
        <w:rPr>
          <w:rFonts w:ascii="Tahoma" w:hAnsi="Tahoma" w:cs="Tahoma"/>
          <w:sz w:val="32"/>
          <w:szCs w:val="32"/>
        </w:rPr>
      </w:pPr>
      <w:r w:rsidRPr="008332A0">
        <w:rPr>
          <w:rFonts w:ascii="Tahoma" w:hAnsi="Tahoma" w:cs="Tahoma"/>
          <w:b/>
          <w:bCs/>
          <w:sz w:val="32"/>
          <w:szCs w:val="32"/>
        </w:rPr>
        <w:t>PFMP2 :</w:t>
      </w:r>
      <w:r w:rsidRPr="008332A0">
        <w:rPr>
          <w:rFonts w:ascii="Tahoma" w:hAnsi="Tahoma" w:cs="Tahoma"/>
          <w:sz w:val="32"/>
          <w:szCs w:val="32"/>
        </w:rPr>
        <w:t xml:space="preserve"> </w:t>
      </w:r>
      <w:r w:rsidRPr="008332A0">
        <w:rPr>
          <w:rFonts w:ascii="Tahoma" w:hAnsi="Tahoma" w:cs="Tahoma"/>
          <w:sz w:val="24"/>
          <w:szCs w:val="24"/>
        </w:rPr>
        <w:t>du                    au</w:t>
      </w:r>
      <w:r w:rsidRPr="008332A0">
        <w:rPr>
          <w:rFonts w:ascii="Tahoma" w:hAnsi="Tahoma" w:cs="Tahoma"/>
          <w:sz w:val="32"/>
          <w:szCs w:val="32"/>
        </w:rPr>
        <w:t xml:space="preserve"> </w:t>
      </w:r>
    </w:p>
    <w:p w14:paraId="264AE427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 w:rsidRPr="008332A0"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221F7753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2C3165BF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Adresse :</w:t>
      </w:r>
    </w:p>
    <w:p w14:paraId="7E192BDF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26B501E6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0916A003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Nom et fonction du tuteur :</w:t>
      </w:r>
    </w:p>
    <w:p w14:paraId="44054332" w14:textId="77777777" w:rsidR="008332A0" w:rsidRPr="008332A0" w:rsidRDefault="008332A0" w:rsidP="008332A0">
      <w:pPr>
        <w:spacing w:after="0"/>
        <w:rPr>
          <w:rFonts w:ascii="Tahoma" w:hAnsi="Tahoma" w:cs="Tahoma"/>
          <w:sz w:val="32"/>
          <w:szCs w:val="32"/>
        </w:rPr>
      </w:pPr>
    </w:p>
    <w:p w14:paraId="18EFA02C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Absences éventuelles et justification :</w:t>
      </w:r>
    </w:p>
    <w:p w14:paraId="3BE064A4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2A81CB4F" w14:textId="77777777" w:rsidR="008332A0" w:rsidRPr="008332A0" w:rsidRDefault="008332A0" w:rsidP="00833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Avenant du            au</w:t>
      </w:r>
    </w:p>
    <w:p w14:paraId="50616679" w14:textId="77777777" w:rsidR="008332A0" w:rsidRPr="008332A0" w:rsidRDefault="008332A0" w:rsidP="008332A0">
      <w:pP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A…………………., le</w:t>
      </w:r>
    </w:p>
    <w:p w14:paraId="43A50274" w14:textId="77777777" w:rsidR="008332A0" w:rsidRPr="008332A0" w:rsidRDefault="008332A0" w:rsidP="008332A0">
      <w:pPr>
        <w:spacing w:after="0"/>
        <w:rPr>
          <w:rFonts w:ascii="Tahoma" w:hAnsi="Tahoma" w:cs="Tahoma"/>
          <w:sz w:val="24"/>
          <w:szCs w:val="24"/>
        </w:rPr>
      </w:pPr>
      <w:r w:rsidRPr="008332A0"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2C5BF575" w14:textId="77777777" w:rsidR="008332A0" w:rsidRPr="008332A0" w:rsidRDefault="008332A0" w:rsidP="008332A0">
      <w:pPr>
        <w:spacing w:after="0"/>
        <w:rPr>
          <w:rFonts w:ascii="Tahoma" w:hAnsi="Tahoma" w:cs="Tahoma"/>
          <w:sz w:val="40"/>
          <w:szCs w:val="40"/>
        </w:rPr>
      </w:pPr>
    </w:p>
    <w:p w14:paraId="5EE450C2" w14:textId="77777777" w:rsidR="008332A0" w:rsidRPr="008332A0" w:rsidRDefault="008332A0" w:rsidP="008332A0">
      <w:pPr>
        <w:spacing w:after="0"/>
        <w:rPr>
          <w:rFonts w:ascii="Tahoma" w:hAnsi="Tahoma" w:cs="Tahoma"/>
          <w:sz w:val="40"/>
          <w:szCs w:val="40"/>
        </w:rPr>
      </w:pPr>
    </w:p>
    <w:p w14:paraId="460933AA" w14:textId="77FB18B6" w:rsidR="00E97CBC" w:rsidRDefault="00E97CBC">
      <w:pPr>
        <w:spacing w:after="0"/>
        <w:rPr>
          <w:rFonts w:ascii="Tahoma" w:hAnsi="Tahoma" w:cs="Tahoma"/>
          <w:b/>
          <w:bCs/>
          <w:sz w:val="32"/>
          <w:szCs w:val="32"/>
        </w:rPr>
        <w:sectPr w:rsidR="00E97CBC" w:rsidSect="00E97CBC">
          <w:pgSz w:w="11906" w:h="16838"/>
          <w:pgMar w:top="1004" w:right="1429" w:bottom="567" w:left="709" w:header="726" w:footer="697" w:gutter="0"/>
          <w:cols w:space="720"/>
          <w:formProt w:val="0"/>
        </w:sectPr>
      </w:pPr>
    </w:p>
    <w:p w14:paraId="750F58D3" w14:textId="626F7686" w:rsidR="00A922C6" w:rsidRPr="00660198" w:rsidRDefault="00A922C6" w:rsidP="00A922C6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660198">
        <w:rPr>
          <w:rFonts w:ascii="Tahoma" w:hAnsi="Tahoma" w:cs="Tahoma"/>
          <w:b/>
          <w:bCs/>
          <w:sz w:val="32"/>
          <w:szCs w:val="32"/>
        </w:rPr>
        <w:lastRenderedPageBreak/>
        <w:t xml:space="preserve">Annexe </w:t>
      </w:r>
      <w:r w:rsidR="00660198" w:rsidRPr="00660198">
        <w:rPr>
          <w:rFonts w:ascii="Tahoma" w:hAnsi="Tahoma" w:cs="Tahoma"/>
          <w:b/>
          <w:bCs/>
          <w:sz w:val="32"/>
          <w:szCs w:val="32"/>
        </w:rPr>
        <w:t>9</w:t>
      </w:r>
      <w:r w:rsidRPr="00660198">
        <w:rPr>
          <w:rFonts w:ascii="Tahoma" w:hAnsi="Tahoma" w:cs="Tahoma"/>
          <w:b/>
          <w:bCs/>
          <w:sz w:val="32"/>
          <w:szCs w:val="32"/>
        </w:rPr>
        <w:t xml:space="preserve"> : Attestation de présence en PFMP de </w:t>
      </w:r>
      <w:r w:rsidR="009B7209">
        <w:rPr>
          <w:rFonts w:ascii="Tahoma" w:hAnsi="Tahoma" w:cs="Tahoma"/>
          <w:b/>
          <w:bCs/>
          <w:sz w:val="32"/>
          <w:szCs w:val="32"/>
        </w:rPr>
        <w:t>Tle</w:t>
      </w:r>
    </w:p>
    <w:p w14:paraId="68CF968E" w14:textId="77777777" w:rsidR="00A922C6" w:rsidRDefault="00A922C6" w:rsidP="00A922C6">
      <w:pPr>
        <w:pStyle w:val="Titre4"/>
        <w:keepNext w:val="0"/>
        <w:keepLines w:val="0"/>
        <w:widowControl w:val="0"/>
        <w:spacing w:before="0"/>
        <w:ind w:right="-45"/>
        <w:rPr>
          <w:rFonts w:ascii="Calibri" w:hAnsi="Calibri"/>
          <w:b/>
          <w:i w:val="0"/>
          <w:color w:val="000000"/>
        </w:rPr>
      </w:pPr>
    </w:p>
    <w:p w14:paraId="7ECFA1D2" w14:textId="77777777" w:rsidR="00A922C6" w:rsidRPr="00A922C6" w:rsidRDefault="00A922C6" w:rsidP="00A922C6">
      <w:pPr>
        <w:pStyle w:val="Titre4"/>
        <w:keepNext w:val="0"/>
        <w:keepLines w:val="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0"/>
        <w:ind w:right="-45"/>
        <w:jc w:val="center"/>
        <w:rPr>
          <w:rFonts w:ascii="Calibri" w:hAnsi="Calibri"/>
          <w:b/>
          <w:i w:val="0"/>
          <w:color w:val="000000"/>
          <w:sz w:val="32"/>
          <w:szCs w:val="32"/>
        </w:rPr>
      </w:pPr>
      <w:r w:rsidRPr="00A922C6">
        <w:rPr>
          <w:rFonts w:ascii="Calibri" w:hAnsi="Calibri"/>
          <w:b/>
          <w:i w:val="0"/>
          <w:color w:val="000000"/>
          <w:sz w:val="32"/>
          <w:szCs w:val="32"/>
        </w:rPr>
        <w:t>Attestation de présence en PFMP</w:t>
      </w:r>
    </w:p>
    <w:p w14:paraId="7E7FE621" w14:textId="77777777" w:rsidR="00A922C6" w:rsidRDefault="00A922C6" w:rsidP="00A922C6">
      <w:pPr>
        <w:spacing w:after="0"/>
        <w:rPr>
          <w:rFonts w:ascii="Tahoma" w:hAnsi="Tahoma" w:cs="Tahoma"/>
          <w:sz w:val="32"/>
          <w:szCs w:val="32"/>
        </w:rPr>
      </w:pPr>
    </w:p>
    <w:p w14:paraId="0BAC6F1C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l’élève :</w:t>
      </w:r>
    </w:p>
    <w:p w14:paraId="712F4708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Prénom :</w:t>
      </w:r>
    </w:p>
    <w:p w14:paraId="3DC4F125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4764005E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626EED83" w14:textId="77777777" w:rsidR="00A922C6" w:rsidRDefault="00A922C6" w:rsidP="00A922C6">
      <w:pPr>
        <w:spacing w:after="0"/>
        <w:rPr>
          <w:rFonts w:ascii="Tahoma" w:hAnsi="Tahoma" w:cs="Tahoma"/>
          <w:sz w:val="32"/>
          <w:szCs w:val="32"/>
        </w:rPr>
      </w:pPr>
    </w:p>
    <w:p w14:paraId="549AB2D9" w14:textId="77777777" w:rsidR="00A922C6" w:rsidRP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  <w:r w:rsidRPr="00A922C6">
        <w:rPr>
          <w:rFonts w:ascii="Tahoma" w:hAnsi="Tahoma" w:cs="Tahoma"/>
          <w:b/>
          <w:bCs/>
          <w:sz w:val="32"/>
          <w:szCs w:val="32"/>
        </w:rPr>
        <w:t>PFMP</w:t>
      </w:r>
      <w:r w:rsidR="00F76448">
        <w:rPr>
          <w:rFonts w:ascii="Tahoma" w:hAnsi="Tahoma" w:cs="Tahoma"/>
          <w:b/>
          <w:bCs/>
          <w:sz w:val="32"/>
          <w:szCs w:val="32"/>
        </w:rPr>
        <w:t>3</w:t>
      </w:r>
      <w:r w:rsidRPr="00A922C6">
        <w:rPr>
          <w:rFonts w:ascii="Tahoma" w:hAnsi="Tahoma" w:cs="Tahoma"/>
          <w:b/>
          <w:bCs/>
          <w:sz w:val="32"/>
          <w:szCs w:val="32"/>
        </w:rPr>
        <w:t> :</w:t>
      </w:r>
      <w:r>
        <w:rPr>
          <w:rFonts w:ascii="Tahoma" w:hAnsi="Tahoma" w:cs="Tahoma"/>
          <w:sz w:val="32"/>
          <w:szCs w:val="32"/>
        </w:rPr>
        <w:t xml:space="preserve"> </w:t>
      </w:r>
      <w:r w:rsidRPr="00A922C6">
        <w:rPr>
          <w:rFonts w:ascii="Tahoma" w:hAnsi="Tahoma" w:cs="Tahoma"/>
          <w:sz w:val="24"/>
          <w:szCs w:val="24"/>
        </w:rPr>
        <w:t xml:space="preserve">du                    au </w:t>
      </w:r>
    </w:p>
    <w:p w14:paraId="4DCC1D20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2A863CDA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7AD94412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7C154E50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                               Tél :</w:t>
      </w:r>
    </w:p>
    <w:p w14:paraId="586A42EE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7F9685A4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4C91D4F8" w14:textId="77777777" w:rsidR="00A922C6" w:rsidRDefault="00A922C6" w:rsidP="00A922C6">
      <w:pPr>
        <w:spacing w:after="0"/>
        <w:rPr>
          <w:rFonts w:ascii="Tahoma" w:hAnsi="Tahoma" w:cs="Tahoma"/>
          <w:sz w:val="32"/>
          <w:szCs w:val="32"/>
        </w:rPr>
      </w:pPr>
    </w:p>
    <w:p w14:paraId="11A4199E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5F778EF9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08B4D8BA" w14:textId="77777777" w:rsidR="00A922C6" w:rsidRP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1CEB0B20" w14:textId="77777777" w:rsid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A…………………., le</w:t>
      </w:r>
    </w:p>
    <w:p w14:paraId="00167CE8" w14:textId="77777777" w:rsid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79C27F2F" w14:textId="77777777" w:rsid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</w:p>
    <w:p w14:paraId="3596230A" w14:textId="77777777" w:rsid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</w:p>
    <w:p w14:paraId="5BCB0C93" w14:textId="77777777" w:rsid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</w:p>
    <w:p w14:paraId="17AE4A5B" w14:textId="77777777" w:rsid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14674E91" w14:textId="77777777" w:rsidR="00A922C6" w:rsidRDefault="00A922C6" w:rsidP="00A922C6">
      <w:pPr>
        <w:spacing w:after="0"/>
        <w:rPr>
          <w:rFonts w:ascii="Tahoma" w:hAnsi="Tahoma" w:cs="Tahoma"/>
          <w:sz w:val="32"/>
          <w:szCs w:val="32"/>
        </w:rPr>
      </w:pPr>
    </w:p>
    <w:p w14:paraId="5A3DCB6B" w14:textId="77777777" w:rsidR="00A922C6" w:rsidRDefault="00A922C6" w:rsidP="00A922C6">
      <w:pPr>
        <w:spacing w:after="0"/>
        <w:rPr>
          <w:rFonts w:ascii="Tahoma" w:hAnsi="Tahoma" w:cs="Tahoma"/>
          <w:sz w:val="32"/>
          <w:szCs w:val="32"/>
        </w:rPr>
      </w:pPr>
      <w:r w:rsidRPr="00A922C6">
        <w:rPr>
          <w:rFonts w:ascii="Tahoma" w:hAnsi="Tahoma" w:cs="Tahoma"/>
          <w:b/>
          <w:bCs/>
          <w:sz w:val="32"/>
          <w:szCs w:val="32"/>
        </w:rPr>
        <w:t>PFMP</w:t>
      </w:r>
      <w:r w:rsidR="00F76448">
        <w:rPr>
          <w:rFonts w:ascii="Tahoma" w:hAnsi="Tahoma" w:cs="Tahoma"/>
          <w:b/>
          <w:bCs/>
          <w:sz w:val="32"/>
          <w:szCs w:val="32"/>
        </w:rPr>
        <w:t>4</w:t>
      </w:r>
      <w:r w:rsidRPr="00A922C6">
        <w:rPr>
          <w:rFonts w:ascii="Tahoma" w:hAnsi="Tahoma" w:cs="Tahoma"/>
          <w:b/>
          <w:bCs/>
          <w:sz w:val="32"/>
          <w:szCs w:val="32"/>
        </w:rPr>
        <w:t> :</w:t>
      </w:r>
      <w:r>
        <w:rPr>
          <w:rFonts w:ascii="Tahoma" w:hAnsi="Tahoma" w:cs="Tahoma"/>
          <w:sz w:val="32"/>
          <w:szCs w:val="32"/>
        </w:rPr>
        <w:t xml:space="preserve"> </w:t>
      </w:r>
      <w:r w:rsidRPr="00A922C6">
        <w:rPr>
          <w:rFonts w:ascii="Tahoma" w:hAnsi="Tahoma" w:cs="Tahoma"/>
          <w:sz w:val="24"/>
          <w:szCs w:val="24"/>
        </w:rPr>
        <w:t>du                    au</w:t>
      </w:r>
      <w:r>
        <w:rPr>
          <w:rFonts w:ascii="Tahoma" w:hAnsi="Tahoma" w:cs="Tahoma"/>
          <w:sz w:val="32"/>
          <w:szCs w:val="32"/>
        </w:rPr>
        <w:t xml:space="preserve"> </w:t>
      </w:r>
    </w:p>
    <w:p w14:paraId="0FB1B14C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2EEB79E4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1AAFEC08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69FEBE54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6CD88B08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4A5AAF09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13F9D34D" w14:textId="77777777" w:rsidR="00A922C6" w:rsidRDefault="00A922C6" w:rsidP="00A922C6">
      <w:pPr>
        <w:spacing w:after="0"/>
        <w:rPr>
          <w:rFonts w:ascii="Tahoma" w:hAnsi="Tahoma" w:cs="Tahoma"/>
          <w:sz w:val="32"/>
          <w:szCs w:val="32"/>
        </w:rPr>
      </w:pPr>
    </w:p>
    <w:p w14:paraId="722BDB14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1780919E" w14:textId="77777777" w:rsid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3A5F1DE9" w14:textId="77777777" w:rsidR="00A922C6" w:rsidRPr="00A922C6" w:rsidRDefault="00A922C6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6E0B405E" w14:textId="77777777" w:rsid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A…………………., le</w:t>
      </w:r>
    </w:p>
    <w:p w14:paraId="40B1565A" w14:textId="77777777" w:rsidR="00A922C6" w:rsidRDefault="00A922C6" w:rsidP="00A922C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6E4A8C71" w14:textId="77777777" w:rsidR="00A922C6" w:rsidRDefault="00A922C6" w:rsidP="00A922C6">
      <w:pPr>
        <w:spacing w:after="0"/>
        <w:rPr>
          <w:rFonts w:ascii="Tahoma" w:hAnsi="Tahoma" w:cs="Tahoma"/>
          <w:sz w:val="40"/>
          <w:szCs w:val="40"/>
        </w:rPr>
      </w:pPr>
    </w:p>
    <w:p w14:paraId="3CFAAB69" w14:textId="77777777" w:rsidR="00A922C6" w:rsidRDefault="00A922C6" w:rsidP="00A922C6">
      <w:pPr>
        <w:spacing w:after="0"/>
        <w:rPr>
          <w:rFonts w:ascii="Tahoma" w:hAnsi="Tahoma" w:cs="Tahoma"/>
          <w:sz w:val="40"/>
          <w:szCs w:val="40"/>
        </w:rPr>
      </w:pPr>
    </w:p>
    <w:p w14:paraId="778EA565" w14:textId="69E2F00C" w:rsidR="00050022" w:rsidRPr="00050022" w:rsidRDefault="00071AFA" w:rsidP="0005002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43CCEEB" wp14:editId="3A870BF8">
                <wp:simplePos x="0" y="0"/>
                <wp:positionH relativeFrom="column">
                  <wp:posOffset>-434340</wp:posOffset>
                </wp:positionH>
                <wp:positionV relativeFrom="paragraph">
                  <wp:posOffset>6985</wp:posOffset>
                </wp:positionV>
                <wp:extent cx="4838700" cy="464820"/>
                <wp:effectExtent l="13335" t="6985" r="24765" b="1397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0" cy="464820"/>
                        </a:xfrm>
                        <a:custGeom>
                          <a:avLst/>
                          <a:gdLst>
                            <a:gd name="T0" fmla="*/ 2419350 w 4838700"/>
                            <a:gd name="T1" fmla="*/ 0 h 464820"/>
                            <a:gd name="T2" fmla="*/ 4838700 w 4838700"/>
                            <a:gd name="T3" fmla="*/ 232410 h 464820"/>
                            <a:gd name="T4" fmla="*/ 2419350 w 4838700"/>
                            <a:gd name="T5" fmla="*/ 464820 h 464820"/>
                            <a:gd name="T6" fmla="*/ 0 w 4838700"/>
                            <a:gd name="T7" fmla="*/ 232410 h 464820"/>
                            <a:gd name="T8" fmla="*/ 2303145 w 4838700"/>
                            <a:gd name="T9" fmla="*/ 0 h 464820"/>
                            <a:gd name="T10" fmla="*/ 2303145 w 4838700"/>
                            <a:gd name="T11" fmla="*/ 464820 h 46482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4838700"/>
                            <a:gd name="T19" fmla="*/ 0 h 464820"/>
                            <a:gd name="T20" fmla="*/ 4722495 w 4838700"/>
                            <a:gd name="T21" fmla="*/ 464820 h 46482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838700" h="464820">
                              <a:moveTo>
                                <a:pt x="0" y="0"/>
                              </a:moveTo>
                              <a:lnTo>
                                <a:pt x="4606290" y="0"/>
                              </a:lnTo>
                              <a:lnTo>
                                <a:pt x="4838700" y="232410"/>
                              </a:lnTo>
                              <a:lnTo>
                                <a:pt x="4606290" y="464820"/>
                              </a:lnTo>
                              <a:lnTo>
                                <a:pt x="0" y="464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D7EE"/>
                        </a:solidFill>
                        <a:ln w="12701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C464" id="AutoShape 20" o:spid="_x0000_s1026" style="position:absolute;margin-left:-34.2pt;margin-top:.55pt;width:381pt;height:36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387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" path="m,l4606290,r232410,232410l4606290,464820,,464820,,xe" fillcolor="#bdd7ee" strokecolor="#2f528f" strokeweight=".35281mm">
                <v:stroke joinstyle="miter"/>
                <v:path arrowok="t" o:connecttype="custom" o:connectlocs="2419350,0;4838700,232410;2419350,464820;0,232410;2303145,0;2303145,464820" o:connectangles="270,0,90,180,270,90" textboxrect="0,0,4722495,464820"/>
              </v:shape>
            </w:pict>
          </mc:Fallback>
        </mc:AlternateContent>
      </w:r>
      <w:r w:rsidR="00050022" w:rsidRPr="001733BC">
        <w:rPr>
          <w:rFonts w:ascii="Tahoma" w:hAnsi="Tahoma" w:cs="Tahoma"/>
          <w:sz w:val="40"/>
          <w:szCs w:val="40"/>
        </w:rPr>
        <w:t>Les travaux à réaliser lors des PFMP :</w:t>
      </w:r>
    </w:p>
    <w:p w14:paraId="366C141F" w14:textId="77777777" w:rsidR="00050022" w:rsidRDefault="00050022" w:rsidP="00050022">
      <w:pPr>
        <w:spacing w:after="0"/>
        <w:rPr>
          <w:rFonts w:ascii="Tahoma" w:hAnsi="Tahoma" w:cs="Tahoma"/>
          <w:sz w:val="32"/>
          <w:szCs w:val="32"/>
        </w:rPr>
      </w:pPr>
    </w:p>
    <w:p w14:paraId="6B4CA99F" w14:textId="4FC51CC4" w:rsidR="00050022" w:rsidRDefault="00071AFA" w:rsidP="0005002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DAD7FF" wp14:editId="67BCC457">
                <wp:simplePos x="0" y="0"/>
                <wp:positionH relativeFrom="column">
                  <wp:posOffset>3405505</wp:posOffset>
                </wp:positionH>
                <wp:positionV relativeFrom="paragraph">
                  <wp:posOffset>130810</wp:posOffset>
                </wp:positionV>
                <wp:extent cx="2872740" cy="1470660"/>
                <wp:effectExtent l="0" t="0" r="381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74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27E35C" w14:textId="77777777" w:rsidR="00270FE1" w:rsidRPr="001733BC" w:rsidRDefault="00270FE1" w:rsidP="00DB1393">
                            <w:pPr>
                              <w:shd w:val="clear" w:color="auto" w:fill="DEEAF6"/>
                              <w:spacing w:after="0"/>
                            </w:pPr>
                            <w:r w:rsidRPr="00A14DC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Ces travaux sont </w:t>
                            </w:r>
                            <w:r w:rsidRPr="00A14DC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présentés de manière numérique</w:t>
                            </w:r>
                            <w:r w:rsidRPr="00A14DC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33BC">
                              <w:rPr>
                                <w:rFonts w:ascii="Tahoma" w:hAnsi="Tahoma" w:cs="Tahoma"/>
                              </w:rPr>
                              <w:t>sous la forme de fiches, de diaporama</w:t>
                            </w:r>
                            <w:r w:rsidR="00C70A31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1733BC">
                              <w:rPr>
                                <w:rFonts w:ascii="Tahoma" w:hAnsi="Tahoma" w:cs="Tahoma"/>
                              </w:rPr>
                              <w:t>, de vidéo</w:t>
                            </w:r>
                            <w:r w:rsidR="00C70A31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1733BC">
                              <w:rPr>
                                <w:rFonts w:ascii="Tahoma" w:hAnsi="Tahoma" w:cs="Tahoma"/>
                              </w:rPr>
                              <w:t xml:space="preserve"> ou de reportage</w:t>
                            </w:r>
                            <w:r w:rsidR="00C70A31">
                              <w:rPr>
                                <w:rFonts w:ascii="Tahoma" w:hAnsi="Tahoma" w:cs="Tahoma"/>
                              </w:rPr>
                              <w:t xml:space="preserve">s photos. </w:t>
                            </w:r>
                            <w:r w:rsidRPr="001733BC">
                              <w:rPr>
                                <w:rFonts w:ascii="Tahoma" w:hAnsi="Tahoma" w:cs="Tahoma"/>
                              </w:rPr>
                              <w:t xml:space="preserve">Ils viendront alimenter le Portefolio et seront pris en compte dans la validation des compétences. </w:t>
                            </w:r>
                          </w:p>
                          <w:p w14:paraId="504A2DAB" w14:textId="77777777" w:rsidR="00270FE1" w:rsidRPr="001733BC" w:rsidRDefault="00270FE1" w:rsidP="00DB1393">
                            <w:pPr>
                              <w:shd w:val="clear" w:color="auto" w:fill="DEEAF6"/>
                              <w:spacing w:after="0"/>
                            </w:pPr>
                            <w:r w:rsidRPr="001733BC">
                              <w:rPr>
                                <w:rFonts w:ascii="Tahoma" w:hAnsi="Tahoma" w:cs="Tahoma"/>
                              </w:rPr>
                              <w:t>Ils pourront donner lieu à une présentation orale (lors de la PFMP ou en EPLE).</w:t>
                            </w:r>
                          </w:p>
                          <w:p w14:paraId="48C6CCAA" w14:textId="77777777" w:rsidR="00270FE1" w:rsidRDefault="00270FE1" w:rsidP="00050022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DA683E8" w14:textId="77777777" w:rsidR="00270FE1" w:rsidRDefault="00270FE1" w:rsidP="0005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D7FF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40" type="#_x0000_t202" style="position:absolute;margin-left:268.15pt;margin-top:10.3pt;width:226.2pt;height:11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" fillcolor="window" strokecolor="#4472c4" strokeweight="1pt">
                <v:path arrowok="t"/>
                <v:textbox>
                  <w:txbxContent>
                    <w:p w14:paraId="7727E35C" w14:textId="77777777" w:rsidR="00270FE1" w:rsidRPr="001733BC" w:rsidRDefault="00270FE1" w:rsidP="00DB1393">
                      <w:pPr>
                        <w:shd w:val="clear" w:color="auto" w:fill="DEEAF6"/>
                        <w:spacing w:after="0"/>
                      </w:pPr>
                      <w:r w:rsidRPr="00A14DC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Ces travaux sont </w:t>
                      </w:r>
                      <w:r w:rsidRPr="00A14DC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présentés de manière numérique</w:t>
                      </w:r>
                      <w:r w:rsidRPr="00A14DC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1733BC">
                        <w:rPr>
                          <w:rFonts w:ascii="Tahoma" w:hAnsi="Tahoma" w:cs="Tahoma"/>
                        </w:rPr>
                        <w:t>sous la forme de fiches, de diaporama</w:t>
                      </w:r>
                      <w:r w:rsidR="00C70A31">
                        <w:rPr>
                          <w:rFonts w:ascii="Tahoma" w:hAnsi="Tahoma" w:cs="Tahoma"/>
                        </w:rPr>
                        <w:t>s</w:t>
                      </w:r>
                      <w:r w:rsidRPr="001733BC">
                        <w:rPr>
                          <w:rFonts w:ascii="Tahoma" w:hAnsi="Tahoma" w:cs="Tahoma"/>
                        </w:rPr>
                        <w:t>, de vidéo</w:t>
                      </w:r>
                      <w:r w:rsidR="00C70A31">
                        <w:rPr>
                          <w:rFonts w:ascii="Tahoma" w:hAnsi="Tahoma" w:cs="Tahoma"/>
                        </w:rPr>
                        <w:t>s</w:t>
                      </w:r>
                      <w:r w:rsidRPr="001733BC">
                        <w:rPr>
                          <w:rFonts w:ascii="Tahoma" w:hAnsi="Tahoma" w:cs="Tahoma"/>
                        </w:rPr>
                        <w:t xml:space="preserve"> ou de reportage</w:t>
                      </w:r>
                      <w:r w:rsidR="00C70A31">
                        <w:rPr>
                          <w:rFonts w:ascii="Tahoma" w:hAnsi="Tahoma" w:cs="Tahoma"/>
                        </w:rPr>
                        <w:t xml:space="preserve">s photos. </w:t>
                      </w:r>
                      <w:r w:rsidRPr="001733BC">
                        <w:rPr>
                          <w:rFonts w:ascii="Tahoma" w:hAnsi="Tahoma" w:cs="Tahoma"/>
                        </w:rPr>
                        <w:t xml:space="preserve">Ils viendront alimenter le Portefolio et seront pris en compte dans la validation des compétences. </w:t>
                      </w:r>
                    </w:p>
                    <w:p w14:paraId="504A2DAB" w14:textId="77777777" w:rsidR="00270FE1" w:rsidRPr="001733BC" w:rsidRDefault="00270FE1" w:rsidP="00DB1393">
                      <w:pPr>
                        <w:shd w:val="clear" w:color="auto" w:fill="DEEAF6"/>
                        <w:spacing w:after="0"/>
                      </w:pPr>
                      <w:r w:rsidRPr="001733BC">
                        <w:rPr>
                          <w:rFonts w:ascii="Tahoma" w:hAnsi="Tahoma" w:cs="Tahoma"/>
                        </w:rPr>
                        <w:t>Ils pourront donner lieu à une présentation orale (lors de la PFMP ou en EPLE).</w:t>
                      </w:r>
                    </w:p>
                    <w:p w14:paraId="48C6CCAA" w14:textId="77777777" w:rsidR="00270FE1" w:rsidRDefault="00270FE1" w:rsidP="00050022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DA683E8" w14:textId="77777777" w:rsidR="00270FE1" w:rsidRDefault="00270FE1" w:rsidP="00050022"/>
                  </w:txbxContent>
                </v:textbox>
              </v:shape>
            </w:pict>
          </mc:Fallback>
        </mc:AlternateContent>
      </w:r>
    </w:p>
    <w:p w14:paraId="77143A16" w14:textId="77777777" w:rsidR="00050022" w:rsidRDefault="00050022" w:rsidP="00050022">
      <w:pPr>
        <w:spacing w:after="0"/>
        <w:ind w:left="-567"/>
        <w:rPr>
          <w:rFonts w:ascii="Tahoma" w:hAnsi="Tahoma" w:cs="Tahoma"/>
          <w:sz w:val="24"/>
          <w:szCs w:val="24"/>
        </w:rPr>
      </w:pPr>
      <w:r w:rsidRPr="00F76448">
        <w:rPr>
          <w:rFonts w:ascii="Tahoma" w:hAnsi="Tahoma" w:cs="Tahoma"/>
          <w:b/>
          <w:bCs/>
          <w:sz w:val="24"/>
          <w:szCs w:val="24"/>
        </w:rPr>
        <w:t>Chaque PFMP</w:t>
      </w:r>
      <w:r>
        <w:rPr>
          <w:rFonts w:ascii="Tahoma" w:hAnsi="Tahoma" w:cs="Tahoma"/>
          <w:sz w:val="24"/>
          <w:szCs w:val="24"/>
        </w:rPr>
        <w:t xml:space="preserve"> donne lieu à la réalisation :</w:t>
      </w:r>
    </w:p>
    <w:p w14:paraId="5E054B9C" w14:textId="77777777" w:rsidR="00050022" w:rsidRDefault="00050022" w:rsidP="00050022">
      <w:pPr>
        <w:spacing w:after="0"/>
        <w:ind w:left="-567"/>
        <w:rPr>
          <w:rFonts w:ascii="Tahoma" w:hAnsi="Tahoma" w:cs="Tahoma"/>
          <w:sz w:val="24"/>
          <w:szCs w:val="24"/>
        </w:rPr>
      </w:pPr>
    </w:p>
    <w:p w14:paraId="0C3295FD" w14:textId="77777777" w:rsidR="00050022" w:rsidRDefault="00050022" w:rsidP="00050022">
      <w:pPr>
        <w:pStyle w:val="Paragraphedeliste"/>
        <w:spacing w:after="0"/>
        <w:ind w:left="-567"/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ahoma" w:hAnsi="Tahoma" w:cs="Tahoma"/>
          <w:sz w:val="24"/>
          <w:szCs w:val="24"/>
        </w:rPr>
        <w:t xml:space="preserve"> d’une présentation de l’entreprise </w:t>
      </w:r>
    </w:p>
    <w:p w14:paraId="0BB0B71F" w14:textId="77777777" w:rsidR="00050022" w:rsidRDefault="00050022" w:rsidP="00050022">
      <w:pPr>
        <w:pStyle w:val="Paragraphedeliste"/>
        <w:spacing w:after="0"/>
        <w:ind w:left="-567"/>
        <w:rPr>
          <w:rFonts w:ascii="Tahoma" w:hAnsi="Tahoma" w:cs="Tahoma"/>
          <w:b/>
          <w:bCs/>
          <w:sz w:val="24"/>
          <w:szCs w:val="24"/>
        </w:rPr>
      </w:pPr>
    </w:p>
    <w:p w14:paraId="156DDA2F" w14:textId="4C285DAC" w:rsidR="00050022" w:rsidRPr="00782229" w:rsidRDefault="00050022" w:rsidP="00050022">
      <w:pPr>
        <w:pStyle w:val="Paragraphedeliste"/>
        <w:spacing w:after="0"/>
        <w:ind w:left="-567"/>
        <w:rPr>
          <w:rFonts w:ascii="Tahoma" w:hAnsi="Tahoma" w:cs="Tahoma"/>
          <w:b/>
          <w:bCs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ahoma" w:hAnsi="Tahoma" w:cs="Tahoma"/>
          <w:sz w:val="24"/>
          <w:szCs w:val="24"/>
        </w:rPr>
        <w:t xml:space="preserve"> d’une présentation d</w:t>
      </w:r>
      <w:r w:rsidR="00A33880">
        <w:rPr>
          <w:rFonts w:ascii="Tahoma" w:hAnsi="Tahoma" w:cs="Tahoma"/>
          <w:sz w:val="24"/>
          <w:szCs w:val="24"/>
        </w:rPr>
        <w:t>’au moins</w:t>
      </w:r>
      <w:r w:rsidR="004233A4">
        <w:rPr>
          <w:rFonts w:ascii="Tahoma" w:hAnsi="Tahoma" w:cs="Tahoma"/>
          <w:sz w:val="24"/>
          <w:szCs w:val="24"/>
        </w:rPr>
        <w:t xml:space="preserve"> 2</w:t>
      </w:r>
      <w:r>
        <w:rPr>
          <w:rFonts w:ascii="Tahoma" w:hAnsi="Tahoma" w:cs="Tahoma"/>
          <w:sz w:val="24"/>
          <w:szCs w:val="24"/>
        </w:rPr>
        <w:t xml:space="preserve"> activité</w:t>
      </w:r>
      <w:r w:rsidR="004233A4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réalisée</w:t>
      </w:r>
      <w:r w:rsidR="004233A4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bookmarkStart w:id="8" w:name="_Hlk22296209"/>
    </w:p>
    <w:p w14:paraId="32580036" w14:textId="77777777" w:rsidR="00F76448" w:rsidRDefault="00F76448" w:rsidP="00050022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p w14:paraId="750CE7DD" w14:textId="77777777" w:rsidR="00F76448" w:rsidRDefault="00F76448" w:rsidP="00050022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p w14:paraId="0B27F7BC" w14:textId="77777777" w:rsidR="00F76448" w:rsidRDefault="00F76448" w:rsidP="00050022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p w14:paraId="175790E3" w14:textId="77777777" w:rsidR="00F76448" w:rsidRDefault="00F76448" w:rsidP="00050022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p w14:paraId="155E00AD" w14:textId="77777777" w:rsidR="00F76448" w:rsidRDefault="00050022" w:rsidP="005341D1">
      <w:pPr>
        <w:pStyle w:val="Paragraphedeliste"/>
        <w:spacing w:after="0"/>
        <w:ind w:left="-567"/>
        <w:rPr>
          <w:rFonts w:ascii="Tahoma" w:hAnsi="Tahoma" w:cs="Tahoma"/>
          <w:sz w:val="28"/>
          <w:szCs w:val="28"/>
        </w:rPr>
      </w:pPr>
      <w:r w:rsidRPr="00782229">
        <w:rPr>
          <w:rFonts w:ascii="Tahoma" w:hAnsi="Tahoma" w:cs="Tahoma"/>
          <w:b/>
          <w:bCs/>
          <w:sz w:val="28"/>
          <w:szCs w:val="28"/>
        </w:rPr>
        <w:t>Annexe 1</w:t>
      </w:r>
      <w:r w:rsidR="005341D1">
        <w:rPr>
          <w:rFonts w:ascii="Tahoma" w:hAnsi="Tahoma" w:cs="Tahoma"/>
          <w:b/>
          <w:bCs/>
          <w:sz w:val="28"/>
          <w:szCs w:val="28"/>
        </w:rPr>
        <w:t>1</w:t>
      </w:r>
      <w:r w:rsidRPr="00782229">
        <w:rPr>
          <w:rFonts w:ascii="Tahoma" w:hAnsi="Tahoma" w:cs="Tahoma"/>
          <w:sz w:val="28"/>
          <w:szCs w:val="28"/>
        </w:rPr>
        <w:t xml:space="preserve"> : </w:t>
      </w:r>
      <w:r w:rsidR="00A06AB9">
        <w:rPr>
          <w:rFonts w:ascii="Tahoma" w:hAnsi="Tahoma" w:cs="Tahoma"/>
          <w:sz w:val="28"/>
          <w:szCs w:val="28"/>
        </w:rPr>
        <w:t>Suivi</w:t>
      </w:r>
      <w:r w:rsidR="005341D1">
        <w:rPr>
          <w:rFonts w:ascii="Tahoma" w:hAnsi="Tahoma" w:cs="Tahoma"/>
          <w:sz w:val="28"/>
          <w:szCs w:val="28"/>
        </w:rPr>
        <w:t xml:space="preserve"> des travaux</w:t>
      </w:r>
      <w:r w:rsidR="00A06AB9">
        <w:rPr>
          <w:rFonts w:ascii="Tahoma" w:hAnsi="Tahoma" w:cs="Tahoma"/>
          <w:sz w:val="28"/>
          <w:szCs w:val="28"/>
        </w:rPr>
        <w:t xml:space="preserve"> (à compléter </w:t>
      </w:r>
      <w:r w:rsidR="00C36762">
        <w:rPr>
          <w:rFonts w:ascii="Tahoma" w:hAnsi="Tahoma" w:cs="Tahoma"/>
          <w:sz w:val="28"/>
          <w:szCs w:val="28"/>
        </w:rPr>
        <w:t>lors</w:t>
      </w:r>
      <w:r w:rsidR="00A06AB9">
        <w:rPr>
          <w:rFonts w:ascii="Tahoma" w:hAnsi="Tahoma" w:cs="Tahoma"/>
          <w:sz w:val="28"/>
          <w:szCs w:val="28"/>
        </w:rPr>
        <w:t xml:space="preserve"> de la visite N°2)</w:t>
      </w:r>
    </w:p>
    <w:p w14:paraId="524CA6C4" w14:textId="77777777" w:rsidR="005341D1" w:rsidRDefault="005341D1" w:rsidP="005341D1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4394"/>
      </w:tblGrid>
      <w:tr w:rsidR="005341D1" w14:paraId="5B4CF131" w14:textId="77777777" w:rsidTr="00DB1393">
        <w:tc>
          <w:tcPr>
            <w:tcW w:w="1413" w:type="dxa"/>
          </w:tcPr>
          <w:p w14:paraId="61A696B3" w14:textId="77777777" w:rsidR="005341D1" w:rsidRPr="00DB1393" w:rsidRDefault="005341D1" w:rsidP="00DB1393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1393">
              <w:rPr>
                <w:rFonts w:ascii="Tahoma" w:hAnsi="Tahoma" w:cs="Tahoma"/>
                <w:b/>
                <w:bCs/>
                <w:sz w:val="24"/>
                <w:szCs w:val="24"/>
              </w:rPr>
              <w:t>PFMP</w:t>
            </w:r>
          </w:p>
        </w:tc>
        <w:tc>
          <w:tcPr>
            <w:tcW w:w="4111" w:type="dxa"/>
          </w:tcPr>
          <w:p w14:paraId="4EF047A3" w14:textId="77777777" w:rsidR="005341D1" w:rsidRPr="00DB1393" w:rsidRDefault="005341D1" w:rsidP="00DB1393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1393">
              <w:rPr>
                <w:rFonts w:ascii="Tahoma" w:hAnsi="Tahoma" w:cs="Tahoma"/>
                <w:b/>
                <w:bCs/>
                <w:sz w:val="24"/>
                <w:szCs w:val="24"/>
              </w:rPr>
              <w:t>Présentation de l’entreprise</w:t>
            </w:r>
            <w:r w:rsidR="00A06AB9" w:rsidRPr="00DB1393">
              <w:rPr>
                <w:rFonts w:ascii="Tahoma" w:hAnsi="Tahoma" w:cs="Tahom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394" w:type="dxa"/>
          </w:tcPr>
          <w:p w14:paraId="72F926A8" w14:textId="77777777" w:rsidR="005341D1" w:rsidRPr="00DB1393" w:rsidRDefault="005341D1" w:rsidP="00DB1393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1393">
              <w:rPr>
                <w:rFonts w:ascii="Tahoma" w:hAnsi="Tahoma" w:cs="Tahoma"/>
                <w:b/>
                <w:bCs/>
                <w:sz w:val="24"/>
                <w:szCs w:val="24"/>
              </w:rPr>
              <w:t>Activité</w:t>
            </w:r>
            <w:r w:rsidR="0035261C" w:rsidRPr="00DB1393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  <w:r w:rsidRPr="00DB139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professionnelle</w:t>
            </w:r>
            <w:r w:rsidR="00C36762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  <w:r w:rsidRPr="00DB139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41D1" w14:paraId="467C816C" w14:textId="77777777" w:rsidTr="00DB1393">
        <w:tc>
          <w:tcPr>
            <w:tcW w:w="1413" w:type="dxa"/>
          </w:tcPr>
          <w:p w14:paraId="31CDCFE0" w14:textId="77777777" w:rsidR="005341D1" w:rsidRPr="00DB1393" w:rsidRDefault="005341D1" w:rsidP="00DB1393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B1393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FAC8D81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  <w:sz w:val="24"/>
                <w:szCs w:val="24"/>
              </w:rPr>
              <w:t>Nom :</w:t>
            </w:r>
          </w:p>
          <w:p w14:paraId="59BD727E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3DE2370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C026D76" w14:textId="77777777" w:rsidR="005341D1" w:rsidRPr="00DB1393" w:rsidRDefault="005341D1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42DFF50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3A889CA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BAC92B" w14:textId="77777777" w:rsidR="005341D1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  <w:sz w:val="24"/>
                <w:szCs w:val="24"/>
              </w:rPr>
              <w:t>Thème :</w:t>
            </w:r>
          </w:p>
          <w:p w14:paraId="5FC47F10" w14:textId="77777777" w:rsidR="00A06AB9" w:rsidRPr="00DB1393" w:rsidRDefault="00896AAF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</w:rPr>
              <w:t>Bloc(s) :</w:t>
            </w:r>
          </w:p>
          <w:p w14:paraId="104B802D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B80FF63" w14:textId="77777777" w:rsidR="00A06AB9" w:rsidRPr="00DB1393" w:rsidRDefault="00C94724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</w:t>
            </w:r>
            <w:r w:rsidR="00A06AB9" w:rsidRPr="00DB1393"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5ED245EA" w14:textId="77777777" w:rsidR="00896AAF" w:rsidRPr="00DB1393" w:rsidRDefault="00896AAF" w:rsidP="00DB1393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3D110C0" w14:textId="77777777" w:rsidR="00896AAF" w:rsidRPr="00DB1393" w:rsidRDefault="00896AAF" w:rsidP="00DB1393">
            <w:pPr>
              <w:spacing w:after="0"/>
              <w:rPr>
                <w:rFonts w:ascii="Tahoma" w:hAnsi="Tahoma" w:cs="Tahoma"/>
              </w:rPr>
            </w:pPr>
          </w:p>
        </w:tc>
      </w:tr>
      <w:tr w:rsidR="005341D1" w14:paraId="1BCE5E8F" w14:textId="77777777" w:rsidTr="00DB1393">
        <w:tc>
          <w:tcPr>
            <w:tcW w:w="1413" w:type="dxa"/>
          </w:tcPr>
          <w:p w14:paraId="317DE6C0" w14:textId="77777777" w:rsidR="005341D1" w:rsidRPr="00DB1393" w:rsidRDefault="005341D1" w:rsidP="00DB1393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B1393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60A1769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  <w:sz w:val="24"/>
                <w:szCs w:val="24"/>
              </w:rPr>
              <w:t>Nom :</w:t>
            </w:r>
          </w:p>
          <w:p w14:paraId="0C30F1D0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CB963CC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F365B87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36242C0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BA7B191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B53DE24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  <w:sz w:val="24"/>
                <w:szCs w:val="24"/>
              </w:rPr>
              <w:t>Thème :</w:t>
            </w:r>
          </w:p>
          <w:p w14:paraId="5B7DFC71" w14:textId="77777777" w:rsidR="00A06AB9" w:rsidRPr="00DB1393" w:rsidRDefault="00896AAF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</w:rPr>
              <w:t>Bloc(s) :</w:t>
            </w:r>
          </w:p>
          <w:p w14:paraId="0B4A7483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26489ED" w14:textId="77777777" w:rsidR="005341D1" w:rsidRPr="00DB1393" w:rsidRDefault="00C94724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</w:t>
            </w:r>
            <w:r w:rsidR="00A06AB9" w:rsidRPr="00DB1393"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260C15C0" w14:textId="77777777" w:rsidR="00896AAF" w:rsidRPr="00DB1393" w:rsidRDefault="00896AAF" w:rsidP="00DB1393">
            <w:pPr>
              <w:spacing w:after="0"/>
              <w:rPr>
                <w:rFonts w:ascii="Tahoma" w:hAnsi="Tahoma" w:cs="Tahoma"/>
                <w:sz w:val="28"/>
                <w:szCs w:val="28"/>
              </w:rPr>
            </w:pPr>
          </w:p>
          <w:p w14:paraId="38AB399F" w14:textId="77777777" w:rsidR="00896AAF" w:rsidRPr="00DB1393" w:rsidRDefault="00896AAF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341D1" w14:paraId="0D786D11" w14:textId="77777777" w:rsidTr="00DB1393">
        <w:tc>
          <w:tcPr>
            <w:tcW w:w="1413" w:type="dxa"/>
          </w:tcPr>
          <w:p w14:paraId="570E469A" w14:textId="77777777" w:rsidR="005341D1" w:rsidRPr="00DB1393" w:rsidRDefault="005341D1" w:rsidP="00DB1393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B1393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9B753B1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  <w:sz w:val="24"/>
                <w:szCs w:val="24"/>
              </w:rPr>
              <w:t>Nom :</w:t>
            </w:r>
          </w:p>
          <w:p w14:paraId="69128DA8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7D15681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4F038A2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EB940F3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3FD5030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7FA3E31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  <w:sz w:val="24"/>
                <w:szCs w:val="24"/>
              </w:rPr>
              <w:t>Thème :</w:t>
            </w:r>
          </w:p>
          <w:p w14:paraId="3630C846" w14:textId="77777777" w:rsidR="00A06AB9" w:rsidRPr="00DB1393" w:rsidRDefault="00896AAF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</w:rPr>
              <w:t>Bloc(s) :</w:t>
            </w:r>
          </w:p>
          <w:p w14:paraId="0880038B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214A45E" w14:textId="77777777" w:rsidR="005341D1" w:rsidRPr="00DB1393" w:rsidRDefault="00C36762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</w:t>
            </w:r>
            <w:r w:rsidRPr="00DB1393">
              <w:rPr>
                <w:rFonts w:ascii="Tahoma" w:hAnsi="Tahoma" w:cs="Tahoma"/>
                <w:sz w:val="24"/>
                <w:szCs w:val="24"/>
              </w:rPr>
              <w:t> </w:t>
            </w:r>
            <w:r w:rsidR="00A06AB9" w:rsidRPr="00DB1393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CF27ED1" w14:textId="77777777" w:rsidR="00896AAF" w:rsidRPr="00DB1393" w:rsidRDefault="00896AAF" w:rsidP="00DB1393">
            <w:pPr>
              <w:spacing w:after="0"/>
              <w:rPr>
                <w:rFonts w:ascii="Tahoma" w:hAnsi="Tahoma" w:cs="Tahoma"/>
                <w:sz w:val="28"/>
                <w:szCs w:val="28"/>
              </w:rPr>
            </w:pPr>
          </w:p>
          <w:p w14:paraId="5DF7FB81" w14:textId="77777777" w:rsidR="00896AAF" w:rsidRPr="00DB1393" w:rsidRDefault="00896AAF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341D1" w14:paraId="16BC4750" w14:textId="77777777" w:rsidTr="00DB1393">
        <w:tc>
          <w:tcPr>
            <w:tcW w:w="1413" w:type="dxa"/>
          </w:tcPr>
          <w:p w14:paraId="5FFCD98D" w14:textId="77777777" w:rsidR="005341D1" w:rsidRPr="00DB1393" w:rsidRDefault="005341D1" w:rsidP="00DB1393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B1393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232CECB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  <w:sz w:val="24"/>
                <w:szCs w:val="24"/>
              </w:rPr>
              <w:t>Nom :</w:t>
            </w:r>
          </w:p>
          <w:p w14:paraId="7233E9AE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C98B14C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8D68F8C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A4DA6A7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FFF48BC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4F9615B5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  <w:sz w:val="24"/>
                <w:szCs w:val="24"/>
              </w:rPr>
              <w:t>Thème :</w:t>
            </w:r>
          </w:p>
          <w:p w14:paraId="4BCBB08C" w14:textId="77777777" w:rsidR="00A06AB9" w:rsidRPr="00DB1393" w:rsidRDefault="00896AAF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B1393">
              <w:rPr>
                <w:rFonts w:ascii="Tahoma" w:hAnsi="Tahoma" w:cs="Tahoma"/>
              </w:rPr>
              <w:t>Bloc(s) :</w:t>
            </w:r>
          </w:p>
          <w:p w14:paraId="6040C4FF" w14:textId="77777777" w:rsidR="00A06AB9" w:rsidRPr="00DB1393" w:rsidRDefault="00A06AB9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FD2582F" w14:textId="77777777" w:rsidR="005341D1" w:rsidRPr="00DB1393" w:rsidRDefault="00C36762" w:rsidP="00DB1393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</w:t>
            </w:r>
            <w:r w:rsidRPr="00DB1393">
              <w:rPr>
                <w:rFonts w:ascii="Tahoma" w:hAnsi="Tahoma" w:cs="Tahoma"/>
                <w:sz w:val="24"/>
                <w:szCs w:val="24"/>
              </w:rPr>
              <w:t> </w:t>
            </w:r>
            <w:r w:rsidR="00A06AB9" w:rsidRPr="00DB1393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38DCBFB" w14:textId="77777777" w:rsidR="00896AAF" w:rsidRPr="00DB1393" w:rsidRDefault="00896AAF" w:rsidP="00DB1393">
            <w:pPr>
              <w:spacing w:after="0"/>
              <w:rPr>
                <w:rFonts w:ascii="Tahoma" w:hAnsi="Tahoma" w:cs="Tahoma"/>
                <w:sz w:val="28"/>
                <w:szCs w:val="28"/>
              </w:rPr>
            </w:pPr>
          </w:p>
          <w:p w14:paraId="61D72BE8" w14:textId="77777777" w:rsidR="00896AAF" w:rsidRPr="00DB1393" w:rsidRDefault="00896AAF" w:rsidP="00DB1393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50088E58" w14:textId="77777777" w:rsidR="009B7209" w:rsidRDefault="009B7209" w:rsidP="00050022">
      <w:pPr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p w14:paraId="7349AE57" w14:textId="7A07CC6F" w:rsidR="00050022" w:rsidRDefault="00A06AB9" w:rsidP="00A06AB9">
      <w:pPr>
        <w:spacing w:after="0"/>
      </w:pPr>
      <w:bookmarkStart w:id="9" w:name="_Hlk22297824"/>
      <w:r>
        <w:t>*en cas de PFMP dans un même lieu, l’élève peut se centrer sur un secteur ou sur un rayon pour la 2</w:t>
      </w:r>
      <w:r w:rsidRPr="00A06AB9">
        <w:rPr>
          <w:vertAlign w:val="superscript"/>
        </w:rPr>
        <w:t>ème</w:t>
      </w:r>
      <w:r>
        <w:t xml:space="preserve"> présentation</w:t>
      </w:r>
      <w:bookmarkEnd w:id="8"/>
      <w:bookmarkEnd w:id="9"/>
    </w:p>
    <w:p w14:paraId="183AB025" w14:textId="77777777" w:rsidR="003A190F" w:rsidRDefault="003A190F" w:rsidP="00A06AB9">
      <w:pPr>
        <w:spacing w:after="0"/>
      </w:pPr>
    </w:p>
    <w:p w14:paraId="60159CED" w14:textId="383213AE" w:rsidR="009F7A88" w:rsidRDefault="009F7A88" w:rsidP="00A06AB9">
      <w:pPr>
        <w:spacing w:after="0"/>
      </w:pPr>
    </w:p>
    <w:p w14:paraId="7429BD0B" w14:textId="4A5577BF" w:rsidR="009F7A88" w:rsidRDefault="009F7A88" w:rsidP="00A06AB9">
      <w:pPr>
        <w:spacing w:after="0"/>
      </w:pPr>
    </w:p>
    <w:tbl>
      <w:tblPr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18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977A58" w:rsidRPr="00977A58" w14:paraId="20EBA493" w14:textId="77777777" w:rsidTr="00977A58">
        <w:trPr>
          <w:trHeight w:val="1065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14:paraId="39E0D9C4" w14:textId="77777777" w:rsidR="00CB66D9" w:rsidRPr="00977A58" w:rsidRDefault="00CB66D9" w:rsidP="00977A58">
            <w:pPr>
              <w:spacing w:after="0"/>
              <w:rPr>
                <w:rFonts w:eastAsia="Times New Roman"/>
                <w:lang w:eastAsia="fr-FR"/>
              </w:rPr>
            </w:pPr>
            <w:r w:rsidRPr="00977A58">
              <w:rPr>
                <w:rFonts w:eastAsia="Times New Roman"/>
                <w:b/>
                <w:sz w:val="28"/>
              </w:rPr>
              <w:tab/>
              <w:t xml:space="preserve"> </w:t>
            </w:r>
          </w:p>
          <w:p w14:paraId="020F0727" w14:textId="77777777" w:rsidR="00CB66D9" w:rsidRPr="00977A58" w:rsidRDefault="00CB66D9" w:rsidP="00977A58">
            <w:pPr>
              <w:tabs>
                <w:tab w:val="center" w:pos="4825"/>
              </w:tabs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28"/>
              </w:rPr>
              <w:t xml:space="preserve"> </w:t>
            </w:r>
            <w:r w:rsidRPr="00977A58">
              <w:rPr>
                <w:rFonts w:eastAsia="Times New Roman"/>
                <w:b/>
                <w:sz w:val="28"/>
              </w:rPr>
              <w:tab/>
              <w:t xml:space="preserve">CAP </w:t>
            </w:r>
            <w:r w:rsidRPr="00977A58">
              <w:rPr>
                <w:rFonts w:eastAsia="Times New Roman"/>
                <w:b/>
                <w:caps/>
                <w:sz w:val="28"/>
              </w:rPr>
              <w:t>é</w:t>
            </w:r>
            <w:r w:rsidRPr="00977A58">
              <w:rPr>
                <w:rFonts w:eastAsia="Times New Roman"/>
                <w:b/>
                <w:sz w:val="28"/>
              </w:rPr>
              <w:t xml:space="preserve">QUIPIER POLYVALENT DU COMMERCE </w:t>
            </w:r>
          </w:p>
          <w:p w14:paraId="15921992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28"/>
              </w:rPr>
              <w:t xml:space="preserve"> </w:t>
            </w:r>
          </w:p>
        </w:tc>
      </w:tr>
      <w:tr w:rsidR="00977A58" w:rsidRPr="00977A58" w14:paraId="637A775B" w14:textId="77777777" w:rsidTr="00977A58">
        <w:trPr>
          <w:trHeight w:val="1245"/>
        </w:trPr>
        <w:tc>
          <w:tcPr>
            <w:tcW w:w="988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0B155E2B" w14:textId="77777777" w:rsidR="00CB66D9" w:rsidRPr="00977A58" w:rsidRDefault="00CB66D9" w:rsidP="00977A58">
            <w:pPr>
              <w:spacing w:after="16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28"/>
              </w:rPr>
              <w:t xml:space="preserve"> </w:t>
            </w:r>
          </w:p>
          <w:p w14:paraId="4DCA4507" w14:textId="77777777" w:rsidR="00CB66D9" w:rsidRPr="00977A58" w:rsidRDefault="00CB66D9" w:rsidP="00977A58">
            <w:pPr>
              <w:spacing w:after="0" w:line="264" w:lineRule="auto"/>
              <w:ind w:left="1708" w:right="1828"/>
              <w:jc w:val="center"/>
              <w:rPr>
                <w:rFonts w:eastAsia="Times New Roman"/>
                <w:sz w:val="28"/>
                <w:szCs w:val="28"/>
              </w:rPr>
            </w:pPr>
            <w:r w:rsidRPr="00977A58">
              <w:rPr>
                <w:rFonts w:eastAsia="Times New Roman"/>
                <w:b/>
                <w:sz w:val="28"/>
                <w:szCs w:val="28"/>
              </w:rPr>
              <w:t xml:space="preserve">Épreuve EP1 </w:t>
            </w:r>
            <w:r w:rsidRPr="00977A58">
              <w:rPr>
                <w:rFonts w:eastAsia="Times New Roman"/>
                <w:sz w:val="28"/>
                <w:szCs w:val="28"/>
              </w:rPr>
              <w:t>(Unité professionnelle) - Coefficient : 3</w:t>
            </w:r>
          </w:p>
          <w:p w14:paraId="63C6FA3A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</w:tc>
      </w:tr>
      <w:tr w:rsidR="00977A58" w:rsidRPr="00977A58" w14:paraId="200AA0EB" w14:textId="77777777" w:rsidTr="00977A58">
        <w:trPr>
          <w:trHeight w:val="1646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1DAA9" w14:textId="77777777" w:rsidR="00CB66D9" w:rsidRPr="00977A58" w:rsidRDefault="00CB66D9" w:rsidP="00977A58">
            <w:pPr>
              <w:spacing w:after="255"/>
              <w:ind w:left="42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24"/>
              </w:rPr>
              <w:t xml:space="preserve">Groupe de compétences 1 : </w:t>
            </w:r>
          </w:p>
          <w:p w14:paraId="356E8838" w14:textId="77777777" w:rsidR="00CB66D9" w:rsidRPr="00977A58" w:rsidRDefault="00CB66D9" w:rsidP="00977A58">
            <w:pPr>
              <w:spacing w:after="156"/>
              <w:ind w:left="4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77A58">
              <w:rPr>
                <w:rFonts w:eastAsia="Times New Roman"/>
                <w:b/>
                <w:sz w:val="28"/>
                <w:szCs w:val="28"/>
              </w:rPr>
              <w:t>RECEVOIR ET SUIVRE LES COMMANDES</w:t>
            </w:r>
          </w:p>
          <w:p w14:paraId="6C6CABE0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i/>
              </w:rPr>
              <w:t xml:space="preserve"> </w:t>
            </w:r>
          </w:p>
        </w:tc>
      </w:tr>
      <w:tr w:rsidR="00977A58" w:rsidRPr="00977A58" w14:paraId="6B4E0D41" w14:textId="77777777" w:rsidTr="00977A58">
        <w:trPr>
          <w:trHeight w:val="2069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2CC2A9E" w14:textId="77777777" w:rsidR="00CB66D9" w:rsidRPr="00977A58" w:rsidRDefault="00CB66D9" w:rsidP="00977A58">
            <w:pPr>
              <w:spacing w:after="0"/>
              <w:ind w:left="123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36"/>
              </w:rPr>
              <w:t xml:space="preserve"> </w:t>
            </w:r>
          </w:p>
          <w:p w14:paraId="7D8BC1AB" w14:textId="77777777" w:rsidR="00CB66D9" w:rsidRPr="00977A58" w:rsidRDefault="00CB66D9" w:rsidP="00977A58">
            <w:pPr>
              <w:spacing w:after="0"/>
              <w:ind w:left="42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36"/>
              </w:rPr>
              <w:t xml:space="preserve">GRILLE D’ÉVALUATION   </w:t>
            </w:r>
          </w:p>
          <w:p w14:paraId="7591A7E4" w14:textId="77777777" w:rsidR="00CB66D9" w:rsidRPr="00977A58" w:rsidRDefault="00CB66D9" w:rsidP="00977A58">
            <w:pPr>
              <w:spacing w:after="0"/>
              <w:ind w:left="42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36"/>
              </w:rPr>
              <w:t>ÉPREUVE : R</w:t>
            </w:r>
            <w:r w:rsidRPr="00977A58">
              <w:rPr>
                <w:rFonts w:eastAsia="Times New Roman"/>
                <w:b/>
                <w:caps/>
                <w:sz w:val="36"/>
              </w:rPr>
              <w:t>é</w:t>
            </w:r>
            <w:r w:rsidRPr="00977A58">
              <w:rPr>
                <w:rFonts w:eastAsia="Times New Roman"/>
                <w:b/>
                <w:sz w:val="36"/>
              </w:rPr>
              <w:t xml:space="preserve">CEPTION ET SUIVI DES COMMANDES (EP1)  </w:t>
            </w:r>
          </w:p>
          <w:p w14:paraId="6FE2CFE2" w14:textId="77777777" w:rsidR="00CB66D9" w:rsidRPr="00977A58" w:rsidRDefault="00CB66D9" w:rsidP="00977A58">
            <w:pPr>
              <w:spacing w:after="0"/>
              <w:ind w:left="42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36"/>
              </w:rPr>
              <w:t xml:space="preserve"> CCF </w:t>
            </w:r>
          </w:p>
        </w:tc>
      </w:tr>
      <w:tr w:rsidR="00977A58" w:rsidRPr="00977A58" w14:paraId="576C88CF" w14:textId="77777777" w:rsidTr="00977A58">
        <w:trPr>
          <w:trHeight w:val="1634"/>
        </w:trPr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F7611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654142F7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Session : </w:t>
            </w:r>
          </w:p>
          <w:p w14:paraId="13B2E0F0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506C1D8B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Date de l’épreuve :  </w:t>
            </w:r>
          </w:p>
          <w:p w14:paraId="5EB64CD7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12AEAACD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DB3404" w14:textId="77777777" w:rsidR="00CB66D9" w:rsidRPr="00977A58" w:rsidRDefault="00CB66D9" w:rsidP="00977A58">
            <w:pPr>
              <w:spacing w:after="0"/>
              <w:ind w:left="5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61676A79" w14:textId="77777777" w:rsidR="00CB66D9" w:rsidRPr="00977A58" w:rsidRDefault="00CB66D9" w:rsidP="00977A58">
            <w:pPr>
              <w:spacing w:after="0"/>
              <w:ind w:left="5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Établissement : </w:t>
            </w:r>
          </w:p>
        </w:tc>
      </w:tr>
      <w:tr w:rsidR="00977A58" w:rsidRPr="00977A58" w14:paraId="588EA642" w14:textId="77777777" w:rsidTr="00977A58">
        <w:trPr>
          <w:trHeight w:val="1363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C959C4" w14:textId="77777777" w:rsidR="00CB66D9" w:rsidRPr="00977A58" w:rsidRDefault="00CB66D9" w:rsidP="00977A58">
            <w:pPr>
              <w:spacing w:after="0" w:line="232" w:lineRule="auto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Nom et prénom du (de la) candidat(e) </w:t>
            </w:r>
          </w:p>
          <w:p w14:paraId="3C85BBF9" w14:textId="77777777" w:rsidR="00CB66D9" w:rsidRPr="00977A58" w:rsidRDefault="00CB66D9" w:rsidP="00977A58">
            <w:pPr>
              <w:spacing w:after="32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71891E63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Numéro du (de la) candidat(e) : </w:t>
            </w:r>
          </w:p>
          <w:p w14:paraId="345FC17D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</w:tc>
      </w:tr>
      <w:tr w:rsidR="00977A58" w:rsidRPr="00977A58" w14:paraId="327CBA83" w14:textId="77777777" w:rsidTr="00977A58">
        <w:trPr>
          <w:trHeight w:val="2971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D279C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u w:val="single" w:color="000000"/>
              </w:rPr>
              <w:t>Composition de la commission d’évaluation</w:t>
            </w:r>
            <w:r w:rsidRPr="00977A58">
              <w:rPr>
                <w:rFonts w:eastAsia="Times New Roman"/>
                <w:b/>
              </w:rPr>
              <w:t xml:space="preserve"> : </w:t>
            </w:r>
          </w:p>
          <w:p w14:paraId="0935929F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6746967B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Mme / M. </w:t>
            </w:r>
          </w:p>
          <w:p w14:paraId="1A07D9C8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Professeur(e) d’économie gestion du (de la) candidat(e) </w:t>
            </w:r>
          </w:p>
          <w:p w14:paraId="3A3A931E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742AA7FB" w14:textId="77777777" w:rsidR="00CB66D9" w:rsidRPr="00977A58" w:rsidRDefault="00CB66D9" w:rsidP="00977A58">
            <w:pPr>
              <w:spacing w:after="0"/>
              <w:rPr>
                <w:rFonts w:eastAsia="Times New Roman"/>
                <w:b/>
              </w:rPr>
            </w:pPr>
            <w:r w:rsidRPr="00977A58">
              <w:rPr>
                <w:rFonts w:eastAsia="Times New Roman"/>
                <w:b/>
              </w:rPr>
              <w:t>&amp;</w:t>
            </w:r>
          </w:p>
          <w:p w14:paraId="237B5055" w14:textId="77777777" w:rsidR="00CB66D9" w:rsidRPr="00977A58" w:rsidRDefault="00CB66D9" w:rsidP="00977A58">
            <w:pPr>
              <w:spacing w:after="0"/>
              <w:rPr>
                <w:rFonts w:eastAsia="Times New Roman"/>
              </w:rPr>
            </w:pPr>
          </w:p>
          <w:p w14:paraId="4CC58201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Mme / M.  </w:t>
            </w:r>
          </w:p>
          <w:p w14:paraId="501931E2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Professionnel (le) du secteur du commerce et de la vente. </w:t>
            </w:r>
          </w:p>
          <w:p w14:paraId="719B9CEA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Fonction</w:t>
            </w:r>
          </w:p>
          <w:p w14:paraId="79DFB9D6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Entreprise </w:t>
            </w:r>
          </w:p>
          <w:p w14:paraId="16E93843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</w:p>
          <w:p w14:paraId="0C201D03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Ou</w:t>
            </w:r>
          </w:p>
          <w:p w14:paraId="4705B82F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</w:p>
          <w:p w14:paraId="4177B07A" w14:textId="77777777" w:rsidR="00CB66D9" w:rsidRPr="00977A58" w:rsidRDefault="00CB66D9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Mme / M.  </w:t>
            </w:r>
          </w:p>
          <w:p w14:paraId="263DF8C1" w14:textId="79C894FC" w:rsidR="00CB66D9" w:rsidRPr="00977A58" w:rsidRDefault="00CB66D9" w:rsidP="008E5EDD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Professeur(e) d’économie gestion du (de la) candidat(e) </w:t>
            </w:r>
          </w:p>
        </w:tc>
      </w:tr>
    </w:tbl>
    <w:p w14:paraId="32175C4B" w14:textId="77777777" w:rsidR="00E97CBC" w:rsidRDefault="00E97CBC" w:rsidP="00F34432">
      <w:pPr>
        <w:widowControl w:val="0"/>
        <w:autoSpaceDE w:val="0"/>
        <w:spacing w:before="20" w:after="0" w:line="388" w:lineRule="exact"/>
        <w:ind w:right="222"/>
        <w:rPr>
          <w:rFonts w:ascii="Times New Roman" w:eastAsia="Trebuchet MS" w:hAnsi="Times New Roman"/>
          <w:b/>
          <w:w w:val="90"/>
        </w:rPr>
        <w:sectPr w:rsidR="00E97CBC" w:rsidSect="00E97CBC">
          <w:pgSz w:w="11906" w:h="16838"/>
          <w:pgMar w:top="1417" w:right="1417" w:bottom="1417" w:left="1417" w:header="726" w:footer="697" w:gutter="0"/>
          <w:cols w:space="720"/>
          <w:formProt w:val="0"/>
          <w:docGrid w:linePitch="299"/>
        </w:sectPr>
      </w:pPr>
    </w:p>
    <w:tbl>
      <w:tblPr>
        <w:tblW w:w="105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</w:tblCellMar>
        <w:tblLook w:val="04A0" w:firstRow="1" w:lastRow="0" w:firstColumn="1" w:lastColumn="0" w:noHBand="0" w:noVBand="1"/>
      </w:tblPr>
      <w:tblGrid>
        <w:gridCol w:w="2678"/>
        <w:gridCol w:w="5485"/>
        <w:gridCol w:w="588"/>
        <w:gridCol w:w="588"/>
        <w:gridCol w:w="588"/>
        <w:gridCol w:w="588"/>
      </w:tblGrid>
      <w:tr w:rsidR="00A33880" w:rsidRPr="00977A58" w14:paraId="475A676A" w14:textId="77777777" w:rsidTr="006E1646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14E327B9" w14:textId="77777777" w:rsidR="00A33880" w:rsidRPr="00977A58" w:rsidRDefault="00A33880" w:rsidP="006E1646">
            <w:pPr>
              <w:spacing w:after="0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lastRenderedPageBreak/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779429" w14:textId="77777777" w:rsidR="00A33880" w:rsidRPr="00977A58" w:rsidRDefault="00A33880" w:rsidP="006E1646">
            <w:pPr>
              <w:spacing w:after="0"/>
              <w:ind w:right="108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7BCC53" w14:textId="77777777" w:rsidR="00A33880" w:rsidRPr="00977A58" w:rsidRDefault="00A33880" w:rsidP="006E1646">
            <w:pPr>
              <w:spacing w:after="0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>PROFIL</w:t>
            </w:r>
          </w:p>
        </w:tc>
      </w:tr>
      <w:tr w:rsidR="00A33880" w:rsidRPr="00977A58" w14:paraId="58FDC2C8" w14:textId="77777777" w:rsidTr="006E1646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307C" w14:textId="77777777" w:rsidR="00A33880" w:rsidRPr="00977A58" w:rsidRDefault="00A33880" w:rsidP="006E1646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033A" w14:textId="77777777" w:rsidR="00A33880" w:rsidRPr="00977A58" w:rsidRDefault="00A33880" w:rsidP="006E1646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A39D6B" w14:textId="77777777" w:rsidR="00A33880" w:rsidRPr="00977A58" w:rsidRDefault="00A33880" w:rsidP="006E1646">
            <w:pPr>
              <w:spacing w:after="0"/>
              <w:ind w:right="100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DAC113" w14:textId="77777777" w:rsidR="00A33880" w:rsidRPr="00977A58" w:rsidRDefault="00A33880" w:rsidP="006E1646">
            <w:pPr>
              <w:spacing w:after="0"/>
              <w:ind w:right="100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2DE05F" w14:textId="77777777" w:rsidR="00A33880" w:rsidRPr="00977A58" w:rsidRDefault="00A33880" w:rsidP="006E1646">
            <w:pPr>
              <w:spacing w:after="0"/>
              <w:ind w:right="104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05A0FD" w14:textId="77777777" w:rsidR="00A33880" w:rsidRPr="00977A58" w:rsidRDefault="00A33880" w:rsidP="006E1646">
            <w:pPr>
              <w:spacing w:after="0"/>
              <w:ind w:right="104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4 </w:t>
            </w:r>
          </w:p>
        </w:tc>
      </w:tr>
      <w:tr w:rsidR="00A33880" w:rsidRPr="00977A58" w14:paraId="2C60A6AF" w14:textId="77777777" w:rsidTr="006E1646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64754" w14:textId="77777777" w:rsidR="00A33880" w:rsidRPr="00977A58" w:rsidRDefault="00A33880" w:rsidP="006E1646">
            <w:pPr>
              <w:spacing w:after="0"/>
              <w:ind w:left="57" w:right="57"/>
              <w:contextualSpacing/>
              <w:jc w:val="center"/>
              <w:rPr>
                <w:rFonts w:eastAsia="Times New Roman"/>
                <w:b/>
              </w:rPr>
            </w:pPr>
          </w:p>
          <w:p w14:paraId="498B1EBB" w14:textId="77777777" w:rsidR="00A33880" w:rsidRPr="00977A58" w:rsidRDefault="00A33880" w:rsidP="006E1646">
            <w:pPr>
              <w:spacing w:after="0"/>
              <w:ind w:left="3" w:right="-70"/>
              <w:jc w:val="center"/>
              <w:rPr>
                <w:rFonts w:eastAsia="Times New Roman"/>
                <w:b/>
              </w:rPr>
            </w:pPr>
            <w:r w:rsidRPr="00977A58">
              <w:rPr>
                <w:rFonts w:eastAsia="Times New Roman" w:cs="Calibri"/>
                <w:b/>
              </w:rPr>
              <w:t>Participer à la passation des commandes fournisseurs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D521" w14:textId="77777777" w:rsidR="00A33880" w:rsidRPr="00977A58" w:rsidRDefault="00A33880" w:rsidP="006E1646">
            <w:pPr>
              <w:spacing w:after="0"/>
              <w:ind w:left="57" w:right="57"/>
              <w:rPr>
                <w:rFonts w:eastAsia="Times New Roman"/>
                <w:i/>
                <w:color w:val="FF0000"/>
              </w:rPr>
            </w:pPr>
            <w:r w:rsidRPr="00977A58">
              <w:rPr>
                <w:rFonts w:eastAsia="Times New Roman"/>
              </w:rPr>
              <w:t xml:space="preserve">Fiabilité des informations transmises : </w:t>
            </w:r>
            <w:r w:rsidRPr="00977A58">
              <w:rPr>
                <w:rFonts w:eastAsia="Times New Roman"/>
                <w:i/>
                <w:color w:val="FF0000"/>
              </w:rPr>
              <w:t xml:space="preserve"> préparation des propositions de commandes</w:t>
            </w:r>
          </w:p>
          <w:p w14:paraId="61CB5417" w14:textId="77777777" w:rsidR="00A33880" w:rsidRPr="00977A58" w:rsidRDefault="00A33880" w:rsidP="006E1646">
            <w:pPr>
              <w:spacing w:after="0"/>
              <w:ind w:right="57"/>
              <w:rPr>
                <w:rFonts w:eastAsia="Times New Roman"/>
                <w:color w:val="000000"/>
              </w:rPr>
            </w:pPr>
          </w:p>
          <w:p w14:paraId="5065CEFF" w14:textId="77777777" w:rsidR="00A33880" w:rsidRPr="00977A58" w:rsidRDefault="00A33880" w:rsidP="006E1646">
            <w:pPr>
              <w:spacing w:after="31"/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/>
              </w:rPr>
              <w:t xml:space="preserve">Anticipation et évaluation correcte des quantités à commander : </w:t>
            </w:r>
            <w:r w:rsidRPr="00977A58">
              <w:rPr>
                <w:rFonts w:eastAsia="Times New Roman"/>
                <w:i/>
                <w:color w:val="FF0000"/>
              </w:rPr>
              <w:t>connaissance du fonctionnement du cadencier de commande, vigilance concernant l’état des stocks et anticipation pour éviter les ruptures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2E1E7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  <w:color w:val="000000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4FE2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25969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CCF7D" w14:textId="77777777" w:rsidR="00A33880" w:rsidRPr="00977A58" w:rsidRDefault="00A33880" w:rsidP="006E1646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 </w:t>
            </w:r>
          </w:p>
        </w:tc>
      </w:tr>
      <w:tr w:rsidR="00A33880" w:rsidRPr="00977A58" w14:paraId="44923677" w14:textId="77777777" w:rsidTr="006E1646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E74ADD" w14:textId="77777777" w:rsidR="00A33880" w:rsidRPr="00977A58" w:rsidRDefault="00A33880" w:rsidP="006E1646">
            <w:pPr>
              <w:spacing w:after="0"/>
              <w:ind w:left="66"/>
              <w:jc w:val="center"/>
              <w:rPr>
                <w:rFonts w:eastAsia="Times New Roman"/>
                <w:b/>
              </w:rPr>
            </w:pPr>
            <w:r w:rsidRPr="00977A58">
              <w:rPr>
                <w:rFonts w:eastAsia="Times New Roman"/>
                <w:b/>
              </w:rPr>
              <w:t>Réceptionner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B81B" w14:textId="77777777" w:rsidR="00A33880" w:rsidRPr="00977A58" w:rsidRDefault="00A33880" w:rsidP="006E1646">
            <w:pPr>
              <w:spacing w:after="0"/>
              <w:ind w:left="57" w:right="57"/>
              <w:rPr>
                <w:rFonts w:eastAsia="Times New Roman"/>
                <w:i/>
                <w:color w:val="FF0000"/>
              </w:rPr>
            </w:pPr>
            <w:r w:rsidRPr="00977A58">
              <w:rPr>
                <w:rFonts w:eastAsia="Times New Roman"/>
              </w:rPr>
              <w:t>Fiabilité des contrôles lors de la réception des marchandises :</w:t>
            </w:r>
            <w:r w:rsidRPr="00977A58">
              <w:rPr>
                <w:rFonts w:eastAsia="Times New Roman"/>
                <w:color w:val="FF0000"/>
              </w:rPr>
              <w:t xml:space="preserve"> </w:t>
            </w:r>
            <w:r w:rsidRPr="00977A58">
              <w:rPr>
                <w:rFonts w:eastAsia="Times New Roman"/>
                <w:i/>
                <w:color w:val="FF0000"/>
              </w:rPr>
              <w:t>connaissance des étapes de la réception, des documents relatifs à la livraison et des règles d’organisation de la zone de stockage, contrôles quantitatifs et qualitatifs</w:t>
            </w:r>
          </w:p>
          <w:p w14:paraId="17B6CA03" w14:textId="77777777" w:rsidR="00A33880" w:rsidRPr="00977A58" w:rsidRDefault="00A33880" w:rsidP="006E1646">
            <w:pPr>
              <w:spacing w:after="0"/>
              <w:ind w:right="57"/>
              <w:rPr>
                <w:rFonts w:eastAsia="Times New Roman"/>
                <w:color w:val="FF0000"/>
              </w:rPr>
            </w:pPr>
          </w:p>
          <w:p w14:paraId="5A70A5A3" w14:textId="77777777" w:rsidR="00A33880" w:rsidRPr="00977A58" w:rsidRDefault="00A33880" w:rsidP="006E1646">
            <w:pPr>
              <w:spacing w:after="0"/>
              <w:ind w:right="57"/>
              <w:rPr>
                <w:rFonts w:eastAsia="Times New Roman"/>
                <w:i/>
                <w:color w:val="FF0000"/>
              </w:rPr>
            </w:pPr>
            <w:r w:rsidRPr="00977A58">
              <w:rPr>
                <w:rFonts w:eastAsia="Times New Roman"/>
              </w:rPr>
              <w:t xml:space="preserve">Respect des règles d’hygiène et de sécurité : </w:t>
            </w:r>
            <w:r w:rsidRPr="00977A58">
              <w:rPr>
                <w:rFonts w:eastAsia="Times New Roman"/>
                <w:i/>
                <w:color w:val="FF0000"/>
              </w:rPr>
              <w:t>respect des procédures, et des règles concernant le produit (traçabilité, chaîne du froid…) adaptation des gestes et postures et de la tenue professionnelle à l’activité professionnelle</w:t>
            </w:r>
          </w:p>
          <w:p w14:paraId="2E8F422C" w14:textId="77777777" w:rsidR="00A33880" w:rsidRPr="00977A58" w:rsidRDefault="00A33880" w:rsidP="006E1646">
            <w:pPr>
              <w:spacing w:after="0"/>
              <w:ind w:right="57"/>
              <w:rPr>
                <w:rFonts w:eastAsia="Times New Roman"/>
                <w:i/>
                <w:color w:val="FF0000"/>
              </w:rPr>
            </w:pPr>
          </w:p>
          <w:p w14:paraId="48EA514C" w14:textId="77777777" w:rsidR="00A33880" w:rsidRPr="00977A58" w:rsidRDefault="00A33880" w:rsidP="006E1646">
            <w:pPr>
              <w:spacing w:after="0"/>
              <w:ind w:left="57" w:right="57"/>
              <w:rPr>
                <w:rFonts w:eastAsia="Times New Roman"/>
                <w:i/>
                <w:color w:val="000000"/>
              </w:rPr>
            </w:pPr>
            <w:r w:rsidRPr="00977A58">
              <w:rPr>
                <w:rFonts w:eastAsia="Times New Roman"/>
              </w:rPr>
              <w:t>Qualité du traitement des anomalies :</w:t>
            </w:r>
            <w:r w:rsidRPr="00977A58">
              <w:rPr>
                <w:rFonts w:eastAsia="Times New Roman"/>
                <w:color w:val="FF0000"/>
              </w:rPr>
              <w:t xml:space="preserve"> </w:t>
            </w:r>
            <w:r w:rsidRPr="00977A58">
              <w:rPr>
                <w:rFonts w:eastAsia="Times New Roman"/>
                <w:i/>
                <w:color w:val="FF0000"/>
              </w:rPr>
              <w:t>maîtrise des informations à transmettre en cas d’anomalies et des procédures à réaliser en cas de livraison non conforme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DBD1B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8F3F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046F2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E6A55" w14:textId="77777777" w:rsidR="00A33880" w:rsidRPr="00977A58" w:rsidRDefault="00A33880" w:rsidP="006E1646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</w:tr>
      <w:tr w:rsidR="00A33880" w:rsidRPr="00977A58" w14:paraId="46457807" w14:textId="77777777" w:rsidTr="006E1646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40492D" w14:textId="77777777" w:rsidR="00A33880" w:rsidRPr="00977A58" w:rsidRDefault="00A33880" w:rsidP="006E1646">
            <w:pPr>
              <w:spacing w:after="0"/>
              <w:ind w:left="27"/>
              <w:jc w:val="center"/>
              <w:rPr>
                <w:rFonts w:eastAsia="Times New Roman"/>
                <w:b/>
              </w:rPr>
            </w:pPr>
            <w:r w:rsidRPr="00977A58">
              <w:rPr>
                <w:rFonts w:eastAsia="Times New Roman"/>
                <w:b/>
              </w:rPr>
              <w:t>Stocker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03F0" w14:textId="77777777" w:rsidR="00A33880" w:rsidRPr="00977A58" w:rsidRDefault="00A33880" w:rsidP="006E1646">
            <w:pPr>
              <w:spacing w:after="0"/>
              <w:ind w:left="57" w:right="57"/>
              <w:contextualSpacing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Respect des règles de stockage :</w:t>
            </w:r>
          </w:p>
          <w:p w14:paraId="6D57D7B1" w14:textId="77777777" w:rsidR="00A33880" w:rsidRPr="00977A58" w:rsidRDefault="00A33880" w:rsidP="006E1646">
            <w:pPr>
              <w:spacing w:after="0"/>
              <w:ind w:left="57" w:right="57"/>
              <w:contextualSpacing/>
              <w:rPr>
                <w:rFonts w:eastAsia="Times New Roman"/>
                <w:i/>
                <w:color w:val="FF0000"/>
              </w:rPr>
            </w:pPr>
            <w:r w:rsidRPr="00977A58">
              <w:rPr>
                <w:rFonts w:eastAsia="Times New Roman"/>
                <w:i/>
                <w:color w:val="FF0000"/>
              </w:rPr>
              <w:t>utilisation du matériel de manutention adapté et du mobilier de stockage en suivant les règles de stockage liée à la spécificité du produit</w:t>
            </w:r>
          </w:p>
          <w:p w14:paraId="5DFA8268" w14:textId="77777777" w:rsidR="00A33880" w:rsidRPr="00977A58" w:rsidRDefault="00A33880" w:rsidP="006E1646">
            <w:pPr>
              <w:spacing w:after="0"/>
              <w:ind w:right="57"/>
              <w:contextualSpacing/>
              <w:rPr>
                <w:rFonts w:eastAsia="Times New Roman"/>
                <w:color w:val="000000"/>
              </w:rPr>
            </w:pPr>
          </w:p>
          <w:p w14:paraId="6E69B934" w14:textId="77777777" w:rsidR="00A33880" w:rsidRPr="00977A58" w:rsidRDefault="00A33880" w:rsidP="006E1646">
            <w:pPr>
              <w:spacing w:after="0"/>
              <w:ind w:left="57" w:right="57"/>
              <w:contextualSpacing/>
              <w:rPr>
                <w:rFonts w:eastAsia="Times New Roman"/>
                <w:color w:val="FF0000"/>
              </w:rPr>
            </w:pPr>
            <w:r w:rsidRPr="00977A58">
              <w:rPr>
                <w:rFonts w:eastAsia="Times New Roman"/>
              </w:rPr>
              <w:t xml:space="preserve">Propreté et rangement de la réserve : </w:t>
            </w:r>
            <w:r w:rsidRPr="00977A58">
              <w:rPr>
                <w:rFonts w:eastAsia="Times New Roman"/>
                <w:i/>
                <w:color w:val="FF0000"/>
              </w:rPr>
              <w:t>rangement des produits dans le bon espace et rotation des produits effectuée, la réserve est propre et correctement rangée</w:t>
            </w:r>
          </w:p>
          <w:p w14:paraId="68F2EF88" w14:textId="77777777" w:rsidR="00A33880" w:rsidRPr="00977A58" w:rsidRDefault="00A33880" w:rsidP="006E1646">
            <w:pPr>
              <w:spacing w:after="0"/>
              <w:ind w:right="57"/>
              <w:contextualSpacing/>
              <w:rPr>
                <w:rFonts w:eastAsia="Times New Roman"/>
                <w:color w:val="000000"/>
              </w:rPr>
            </w:pPr>
          </w:p>
          <w:p w14:paraId="4ADC271F" w14:textId="77777777" w:rsidR="00A33880" w:rsidRPr="00977A58" w:rsidRDefault="00A33880" w:rsidP="006E1646">
            <w:pPr>
              <w:spacing w:after="0"/>
              <w:ind w:left="34"/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/>
              </w:rPr>
              <w:t xml:space="preserve">Efficacité du tri et de l’évacuation des déchets : </w:t>
            </w:r>
            <w:r w:rsidRPr="00977A58">
              <w:rPr>
                <w:rFonts w:eastAsia="Times New Roman"/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5AD9E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  <w:color w:val="000000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29309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FBE3A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17796" w14:textId="77777777" w:rsidR="00A33880" w:rsidRPr="00977A58" w:rsidRDefault="00A33880" w:rsidP="006E1646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</w:tr>
      <w:tr w:rsidR="00A33880" w:rsidRPr="00977A58" w14:paraId="3CE8D5FA" w14:textId="77777777" w:rsidTr="006E1646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1A89C5" w14:textId="77777777" w:rsidR="00A33880" w:rsidRPr="00977A58" w:rsidRDefault="00A33880" w:rsidP="006E1646">
            <w:pPr>
              <w:spacing w:after="0"/>
              <w:ind w:left="167"/>
              <w:jc w:val="center"/>
              <w:rPr>
                <w:rFonts w:eastAsia="Times New Roman"/>
                <w:b/>
              </w:rPr>
            </w:pPr>
            <w:r w:rsidRPr="00977A58">
              <w:rPr>
                <w:rFonts w:eastAsia="Times New Roman" w:cs="Calibri"/>
                <w:b/>
              </w:rPr>
              <w:t>Préparer les commandes destinées aux clients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4339D" w14:textId="77777777" w:rsidR="00A33880" w:rsidRPr="00977A58" w:rsidRDefault="00A33880" w:rsidP="006E164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77A58">
              <w:rPr>
                <w:rFonts w:eastAsia="Times New Roman"/>
              </w:rPr>
              <w:t xml:space="preserve">Conformité de la préparation des commandes des clients et respect des délais : </w:t>
            </w:r>
            <w:r w:rsidRPr="00977A58">
              <w:rPr>
                <w:rFonts w:eastAsia="Times New Roman"/>
                <w:i/>
                <w:color w:val="FF0000"/>
              </w:rPr>
              <w:t>connaissance des différents modes de préparation des commandes omnicanales de l’entreprise</w:t>
            </w:r>
            <w:r w:rsidRPr="00977A58">
              <w:rPr>
                <w:rFonts w:eastAsia="Times New Roman"/>
                <w:color w:val="FF0000"/>
              </w:rPr>
              <w:t xml:space="preserve"> </w:t>
            </w:r>
            <w:r w:rsidRPr="00977A58">
              <w:rPr>
                <w:rFonts w:eastAsia="Times New Roman"/>
                <w:i/>
                <w:color w:val="FF0000"/>
              </w:rPr>
              <w:t>(click and collect, picking…), colis composés, enregistrés et entreposés pour faciliter leur retrait par le client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D015A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A226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7E71" w14:textId="77777777" w:rsidR="00A33880" w:rsidRPr="00977A58" w:rsidRDefault="00A33880" w:rsidP="006E1646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B1F5" w14:textId="77777777" w:rsidR="00A33880" w:rsidRPr="00977A58" w:rsidRDefault="00A33880" w:rsidP="006E1646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</w:tr>
    </w:tbl>
    <w:p w14:paraId="4B65A6B8" w14:textId="77777777" w:rsidR="00A33880" w:rsidRDefault="00A33880" w:rsidP="00A33880">
      <w:pPr>
        <w:spacing w:after="218"/>
        <w:rPr>
          <w:rFonts w:cs="Calibri"/>
          <w:color w:val="000000"/>
        </w:rPr>
      </w:pPr>
      <w:r>
        <w:rPr>
          <w:sz w:val="16"/>
        </w:rPr>
        <w:t xml:space="preserve"> </w:t>
      </w:r>
    </w:p>
    <w:p w14:paraId="15B9C4F3" w14:textId="77777777" w:rsidR="00A33880" w:rsidRDefault="00A33880" w:rsidP="00A33880">
      <w:pPr>
        <w:spacing w:after="252"/>
      </w:pPr>
      <w:r>
        <w:rPr>
          <w:sz w:val="16"/>
        </w:rPr>
        <w:t xml:space="preserve">1 : Novice     2 : Débrouillé     3 : Averti     4 : Expert (les croix doivent être positionnées au milieu des colonnes) </w:t>
      </w:r>
    </w:p>
    <w:p w14:paraId="12C56B88" w14:textId="77777777" w:rsidR="00A33880" w:rsidRDefault="00A33880" w:rsidP="00A33880">
      <w:pPr>
        <w:pStyle w:val="Titre1"/>
      </w:pPr>
      <w:r>
        <w:t xml:space="preserve">Appréciation motivée obligatoire au verso </w:t>
      </w:r>
    </w:p>
    <w:p w14:paraId="6949F5C7" w14:textId="68386E0E" w:rsidR="00D12958" w:rsidRPr="00D12958" w:rsidRDefault="00D12958" w:rsidP="00D12958">
      <w:pPr>
        <w:tabs>
          <w:tab w:val="center" w:pos="7001"/>
        </w:tabs>
        <w:sectPr w:rsidR="00D12958" w:rsidRPr="00D12958" w:rsidSect="00D12958">
          <w:pgSz w:w="11906" w:h="16838"/>
          <w:pgMar w:top="1418" w:right="1418" w:bottom="1418" w:left="1418" w:header="726" w:footer="697" w:gutter="0"/>
          <w:cols w:space="720"/>
          <w:formProt w:val="0"/>
          <w:docGrid w:linePitch="299"/>
        </w:sectPr>
      </w:pPr>
    </w:p>
    <w:p w14:paraId="5566B273" w14:textId="77777777" w:rsidR="00E97CBC" w:rsidRDefault="00E97CBC" w:rsidP="00E97CBC">
      <w:pPr>
        <w:spacing w:after="0"/>
        <w:jc w:val="both"/>
        <w:rPr>
          <w:rFonts w:cs="Calibri"/>
          <w:color w:val="000000"/>
        </w:rPr>
      </w:pPr>
    </w:p>
    <w:p w14:paraId="50269B75" w14:textId="183B28B9" w:rsidR="00E97CBC" w:rsidRDefault="00E97CBC" w:rsidP="00E97CBC">
      <w:pPr>
        <w:spacing w:after="0"/>
      </w:pPr>
    </w:p>
    <w:tbl>
      <w:tblPr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977A58" w:rsidRPr="00977A58" w14:paraId="24DF63FF" w14:textId="77777777" w:rsidTr="00977A58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6BB3B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Observations, commentaires </w:t>
            </w:r>
            <w:r w:rsidRPr="00977A58">
              <w:rPr>
                <w:rFonts w:eastAsia="Times New Roman"/>
              </w:rPr>
              <w:t xml:space="preserve">(justification de la note) </w:t>
            </w:r>
          </w:p>
          <w:tbl>
            <w:tblPr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977A58" w:rsidRPr="00977A58" w14:paraId="63C1602E" w14:textId="77777777" w:rsidTr="00977A58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CE9BD93" w14:textId="77777777" w:rsidR="00E97CBC" w:rsidRPr="00977A58" w:rsidRDefault="00E97CBC" w:rsidP="00977A58">
                  <w:pPr>
                    <w:spacing w:after="158" w:line="360" w:lineRule="auto"/>
                    <w:rPr>
                      <w:rFonts w:eastAsia="Times New Roman"/>
                    </w:rPr>
                  </w:pPr>
                  <w:r w:rsidRPr="00977A58">
                    <w:rPr>
                      <w:rFonts w:eastAsia="Times New Roman"/>
                      <w:b/>
                      <w:sz w:val="24"/>
                    </w:rPr>
                    <w:t xml:space="preserve">Note proposée pour le candidat : </w:t>
                  </w:r>
                </w:p>
                <w:p w14:paraId="7E1A5CAE" w14:textId="77777777" w:rsidR="00E97CBC" w:rsidRPr="00977A58" w:rsidRDefault="00E97CBC" w:rsidP="00977A58">
                  <w:pPr>
                    <w:spacing w:after="17"/>
                    <w:rPr>
                      <w:rFonts w:eastAsia="Times New Roman"/>
                    </w:rPr>
                  </w:pPr>
                  <w:r w:rsidRPr="00977A58">
                    <w:rPr>
                      <w:rFonts w:eastAsia="Times New Roman"/>
                      <w:b/>
                      <w:sz w:val="28"/>
                    </w:rPr>
                    <w:t xml:space="preserve">             …./20* </w:t>
                  </w:r>
                </w:p>
                <w:p w14:paraId="54628CD3" w14:textId="77777777" w:rsidR="00E97CBC" w:rsidRPr="00977A58" w:rsidRDefault="00E97CBC" w:rsidP="00977A58">
                  <w:pPr>
                    <w:spacing w:after="0"/>
                    <w:rPr>
                      <w:rFonts w:eastAsia="Times New Roman"/>
                    </w:rPr>
                  </w:pPr>
                  <w:r w:rsidRPr="00977A58">
                    <w:rPr>
                      <w:rFonts w:eastAsia="Times New Roman"/>
                      <w:sz w:val="20"/>
                    </w:rPr>
                    <w:t>*Note arrondie au demi-point supérieur</w:t>
                  </w:r>
                  <w:r w:rsidRPr="00977A58">
                    <w:rPr>
                      <w:rFonts w:eastAsia="Times New Roman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0C93A346" w14:textId="77777777" w:rsidR="00E97CBC" w:rsidRPr="00977A58" w:rsidRDefault="00E97CBC" w:rsidP="00977A58">
            <w:pPr>
              <w:spacing w:after="0"/>
              <w:rPr>
                <w:rFonts w:cs="Calibri"/>
                <w:color w:val="000000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16EB70C0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615131B1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02EC3922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3B587B0F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4C75C0A6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5C6C74BF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47C7B86D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53FAFCCC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5EC0F7B9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531ED184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41E3627A" w14:textId="77777777" w:rsidR="00A87B20" w:rsidRPr="00977A58" w:rsidRDefault="00A87B20" w:rsidP="00A87B20">
            <w:pPr>
              <w:rPr>
                <w:rFonts w:eastAsia="Times New Roman"/>
              </w:rPr>
            </w:pPr>
          </w:p>
          <w:p w14:paraId="4CD4A820" w14:textId="77777777" w:rsidR="00A87B20" w:rsidRPr="00977A58" w:rsidRDefault="00A87B20" w:rsidP="00A87B20">
            <w:pPr>
              <w:rPr>
                <w:rFonts w:eastAsia="Times New Roman"/>
              </w:rPr>
            </w:pPr>
          </w:p>
          <w:p w14:paraId="3D8377AF" w14:textId="77777777" w:rsidR="00A87B20" w:rsidRPr="00977A58" w:rsidRDefault="00A87B20" w:rsidP="00A87B20">
            <w:pPr>
              <w:rPr>
                <w:rFonts w:eastAsia="Times New Roman"/>
              </w:rPr>
            </w:pPr>
          </w:p>
          <w:p w14:paraId="66CA05FC" w14:textId="77777777" w:rsidR="00A87B20" w:rsidRPr="00977A58" w:rsidRDefault="00A87B20" w:rsidP="00A87B20">
            <w:pPr>
              <w:rPr>
                <w:rFonts w:eastAsia="Times New Roman"/>
              </w:rPr>
            </w:pPr>
          </w:p>
          <w:p w14:paraId="159A17F3" w14:textId="77777777" w:rsidR="00A87B20" w:rsidRPr="00977A58" w:rsidRDefault="00A87B20" w:rsidP="00A87B20">
            <w:pPr>
              <w:rPr>
                <w:rFonts w:eastAsia="Times New Roman"/>
              </w:rPr>
            </w:pPr>
          </w:p>
          <w:p w14:paraId="29CD4433" w14:textId="77777777" w:rsidR="00A87B20" w:rsidRPr="00977A58" w:rsidRDefault="00A87B20" w:rsidP="00A87B20">
            <w:pPr>
              <w:rPr>
                <w:rFonts w:eastAsia="Times New Roman"/>
              </w:rPr>
            </w:pPr>
          </w:p>
          <w:p w14:paraId="120CFAF3" w14:textId="77777777" w:rsidR="00A87B20" w:rsidRPr="00977A58" w:rsidRDefault="00A87B20" w:rsidP="00A87B20">
            <w:pPr>
              <w:rPr>
                <w:rFonts w:eastAsia="Times New Roman"/>
              </w:rPr>
            </w:pPr>
          </w:p>
          <w:p w14:paraId="2BEC5757" w14:textId="70BDCDD5" w:rsidR="00A87B20" w:rsidRPr="00977A58" w:rsidRDefault="00A87B20" w:rsidP="00977A58">
            <w:pPr>
              <w:tabs>
                <w:tab w:val="left" w:pos="4280"/>
              </w:tabs>
              <w:rPr>
                <w:rFonts w:eastAsia="Times New Roman"/>
              </w:rPr>
            </w:pPr>
          </w:p>
        </w:tc>
      </w:tr>
      <w:tr w:rsidR="00977A58" w:rsidRPr="00977A58" w14:paraId="5CD29B7C" w14:textId="77777777" w:rsidTr="00977A58">
        <w:trPr>
          <w:trHeight w:val="2305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BFABD" w14:textId="77777777" w:rsidR="00E97CBC" w:rsidRPr="00977A58" w:rsidRDefault="00E97CBC" w:rsidP="00977A58">
            <w:pPr>
              <w:spacing w:after="98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Nom et signature des membres de la commission d’évaluation : </w:t>
            </w:r>
          </w:p>
          <w:p w14:paraId="4B9EFAFA" w14:textId="77777777" w:rsidR="00E97CBC" w:rsidRPr="00977A58" w:rsidRDefault="00E97CBC" w:rsidP="00977A58">
            <w:pPr>
              <w:spacing w:after="98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2D0F2C40" w14:textId="77777777" w:rsidR="00E97CBC" w:rsidRPr="00977A58" w:rsidRDefault="00E97CBC" w:rsidP="00977A58">
            <w:pPr>
              <w:spacing w:after="232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- </w:t>
            </w:r>
          </w:p>
          <w:p w14:paraId="3A216E83" w14:textId="77777777" w:rsidR="00E97CBC" w:rsidRPr="00977A58" w:rsidRDefault="00E97CBC" w:rsidP="00977A58">
            <w:pPr>
              <w:spacing w:after="112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2F997A92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- </w:t>
            </w:r>
          </w:p>
          <w:p w14:paraId="2E000ADB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52AD48E7" w14:textId="77777777" w:rsidR="00E97CBC" w:rsidRPr="00977A58" w:rsidRDefault="00E97CBC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</w:tc>
      </w:tr>
    </w:tbl>
    <w:p w14:paraId="38767672" w14:textId="77777777" w:rsidR="00A87B20" w:rsidRDefault="00E97CBC" w:rsidP="00E97CBC">
      <w:pPr>
        <w:spacing w:after="0"/>
        <w:jc w:val="both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sz w:val="18"/>
        </w:rPr>
        <w:t xml:space="preserve"> </w:t>
      </w:r>
    </w:p>
    <w:tbl>
      <w:tblPr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18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977A58" w:rsidRPr="00977A58" w14:paraId="254378DC" w14:textId="77777777" w:rsidTr="00977A58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14:paraId="33AABC9F" w14:textId="77777777" w:rsidR="00A87B20" w:rsidRPr="00977A58" w:rsidRDefault="00A87B20" w:rsidP="00977A58">
            <w:pPr>
              <w:spacing w:after="0"/>
              <w:rPr>
                <w:rFonts w:eastAsia="Times New Roman"/>
                <w:lang w:eastAsia="fr-FR"/>
              </w:rPr>
            </w:pPr>
            <w:r w:rsidRPr="00977A58">
              <w:rPr>
                <w:rFonts w:eastAsia="Times New Roman"/>
                <w:b/>
                <w:sz w:val="28"/>
              </w:rPr>
              <w:lastRenderedPageBreak/>
              <w:tab/>
              <w:t xml:space="preserve"> </w:t>
            </w:r>
          </w:p>
          <w:p w14:paraId="3812E4FF" w14:textId="77777777" w:rsidR="00A87B20" w:rsidRPr="00977A58" w:rsidRDefault="00A87B20" w:rsidP="00977A58">
            <w:pPr>
              <w:tabs>
                <w:tab w:val="center" w:pos="4825"/>
              </w:tabs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28"/>
              </w:rPr>
              <w:t xml:space="preserve"> </w:t>
            </w:r>
            <w:r w:rsidRPr="00977A58">
              <w:rPr>
                <w:rFonts w:eastAsia="Times New Roman"/>
                <w:b/>
                <w:sz w:val="28"/>
              </w:rPr>
              <w:tab/>
              <w:t xml:space="preserve">CAP </w:t>
            </w:r>
            <w:r w:rsidRPr="00977A58">
              <w:rPr>
                <w:rFonts w:eastAsia="Times New Roman"/>
                <w:b/>
                <w:caps/>
                <w:sz w:val="28"/>
              </w:rPr>
              <w:t>é</w:t>
            </w:r>
            <w:r w:rsidRPr="00977A58">
              <w:rPr>
                <w:rFonts w:eastAsia="Times New Roman"/>
                <w:b/>
                <w:sz w:val="28"/>
              </w:rPr>
              <w:t xml:space="preserve">QUIPIER POLYVALENT DU COMMERCE </w:t>
            </w:r>
          </w:p>
          <w:p w14:paraId="47E7DE2E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28"/>
              </w:rPr>
              <w:t xml:space="preserve"> </w:t>
            </w:r>
          </w:p>
        </w:tc>
      </w:tr>
      <w:tr w:rsidR="00977A58" w:rsidRPr="00977A58" w14:paraId="3E321DCF" w14:textId="77777777" w:rsidTr="00977A58">
        <w:trPr>
          <w:trHeight w:val="1245"/>
        </w:trPr>
        <w:tc>
          <w:tcPr>
            <w:tcW w:w="988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88043D9" w14:textId="77777777" w:rsidR="00A87B20" w:rsidRPr="00977A58" w:rsidRDefault="00A87B20" w:rsidP="00977A58">
            <w:pPr>
              <w:spacing w:after="16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28"/>
              </w:rPr>
              <w:t xml:space="preserve"> </w:t>
            </w:r>
          </w:p>
          <w:p w14:paraId="5BB7B0F3" w14:textId="77777777" w:rsidR="00A87B20" w:rsidRPr="00977A58" w:rsidRDefault="00A87B20" w:rsidP="00977A58">
            <w:pPr>
              <w:spacing w:after="0" w:line="264" w:lineRule="auto"/>
              <w:ind w:left="1708" w:right="1828"/>
              <w:jc w:val="center"/>
              <w:rPr>
                <w:rFonts w:eastAsia="Times New Roman"/>
                <w:sz w:val="28"/>
                <w:szCs w:val="28"/>
              </w:rPr>
            </w:pPr>
            <w:r w:rsidRPr="00977A58">
              <w:rPr>
                <w:rFonts w:eastAsia="Times New Roman"/>
                <w:b/>
                <w:sz w:val="28"/>
                <w:szCs w:val="28"/>
              </w:rPr>
              <w:t xml:space="preserve">Épreuve EP2 </w:t>
            </w:r>
            <w:r w:rsidRPr="00977A58">
              <w:rPr>
                <w:rFonts w:eastAsia="Times New Roman"/>
                <w:sz w:val="28"/>
                <w:szCs w:val="28"/>
              </w:rPr>
              <w:t>(Unité professionnelle) - Coefficient : 5</w:t>
            </w:r>
          </w:p>
          <w:p w14:paraId="310C414E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</w:tc>
      </w:tr>
      <w:tr w:rsidR="00977A58" w:rsidRPr="00977A58" w14:paraId="0CA03C64" w14:textId="77777777" w:rsidTr="00977A58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E6B30" w14:textId="77777777" w:rsidR="00A87B20" w:rsidRPr="00977A58" w:rsidRDefault="00A87B20" w:rsidP="00977A58">
            <w:pPr>
              <w:spacing w:after="255"/>
              <w:ind w:left="42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24"/>
              </w:rPr>
              <w:t xml:space="preserve">Groupe de compétences 2 : </w:t>
            </w:r>
          </w:p>
          <w:p w14:paraId="7552D3DF" w14:textId="77777777" w:rsidR="00A87B20" w:rsidRPr="00977A58" w:rsidRDefault="00A87B20" w:rsidP="00977A58">
            <w:pPr>
              <w:spacing w:after="156"/>
              <w:ind w:left="41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28"/>
              </w:rPr>
              <w:t>METTRE EN VALEUR ET APPROVISIONNER</w:t>
            </w:r>
          </w:p>
          <w:p w14:paraId="0596FE23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i/>
              </w:rPr>
              <w:t xml:space="preserve"> </w:t>
            </w:r>
          </w:p>
        </w:tc>
      </w:tr>
      <w:tr w:rsidR="00977A58" w:rsidRPr="00977A58" w14:paraId="1DE70306" w14:textId="77777777" w:rsidTr="00977A58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7A397A3A" w14:textId="77777777" w:rsidR="00A87B20" w:rsidRPr="00977A58" w:rsidRDefault="00A87B20" w:rsidP="00977A58">
            <w:pPr>
              <w:spacing w:after="0"/>
              <w:ind w:left="123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36"/>
              </w:rPr>
              <w:t xml:space="preserve"> </w:t>
            </w:r>
          </w:p>
          <w:p w14:paraId="0A13023A" w14:textId="77777777" w:rsidR="00A87B20" w:rsidRPr="00977A58" w:rsidRDefault="00A87B20" w:rsidP="00977A58">
            <w:pPr>
              <w:spacing w:after="0"/>
              <w:ind w:left="42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36"/>
              </w:rPr>
              <w:t xml:space="preserve">GRILLE D’ÉVALUATION   </w:t>
            </w:r>
          </w:p>
          <w:p w14:paraId="164927FD" w14:textId="77777777" w:rsidR="00A87B20" w:rsidRPr="00977A58" w:rsidRDefault="00A87B20" w:rsidP="00977A58">
            <w:pPr>
              <w:spacing w:after="0"/>
              <w:ind w:left="42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36"/>
              </w:rPr>
              <w:t xml:space="preserve">ÉPREUVE : MISE EN VALEUR ET APPROVISIONNEMENT (EP2)  </w:t>
            </w:r>
          </w:p>
          <w:p w14:paraId="0F8FE23D" w14:textId="77777777" w:rsidR="00A87B20" w:rsidRPr="00977A58" w:rsidRDefault="00A87B20" w:rsidP="00977A58">
            <w:pPr>
              <w:spacing w:after="0"/>
              <w:ind w:left="42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36"/>
              </w:rPr>
              <w:t xml:space="preserve"> CCF </w:t>
            </w:r>
          </w:p>
        </w:tc>
      </w:tr>
      <w:tr w:rsidR="00977A58" w:rsidRPr="00977A58" w14:paraId="4DCD678F" w14:textId="77777777" w:rsidTr="00977A58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BADE2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37FA937D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Session : </w:t>
            </w:r>
          </w:p>
          <w:p w14:paraId="22F8FAD4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44BB5761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Date de l’épreuve :  </w:t>
            </w:r>
          </w:p>
          <w:p w14:paraId="6213FF33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34323500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2802F1" w14:textId="77777777" w:rsidR="00A87B20" w:rsidRPr="00977A58" w:rsidRDefault="00A87B20" w:rsidP="00977A58">
            <w:pPr>
              <w:spacing w:after="0"/>
              <w:ind w:left="5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6B058508" w14:textId="77777777" w:rsidR="00A87B20" w:rsidRPr="00977A58" w:rsidRDefault="00A87B20" w:rsidP="00977A58">
            <w:pPr>
              <w:spacing w:after="0"/>
              <w:ind w:left="5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Établissement : </w:t>
            </w:r>
          </w:p>
        </w:tc>
      </w:tr>
      <w:tr w:rsidR="00977A58" w:rsidRPr="00977A58" w14:paraId="05BBEE51" w14:textId="77777777" w:rsidTr="00977A58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0AC944" w14:textId="77777777" w:rsidR="00A87B20" w:rsidRPr="00977A58" w:rsidRDefault="00A87B20" w:rsidP="00977A58">
            <w:pPr>
              <w:spacing w:after="0" w:line="232" w:lineRule="auto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Nom et prénom du (de la) candidat(e) </w:t>
            </w:r>
          </w:p>
          <w:p w14:paraId="24D81A42" w14:textId="77777777" w:rsidR="00A87B20" w:rsidRPr="00977A58" w:rsidRDefault="00A87B20" w:rsidP="00977A58">
            <w:pPr>
              <w:spacing w:after="32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  <w:p w14:paraId="117426AD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Numéro du (de la) candidat(e) : </w:t>
            </w:r>
          </w:p>
          <w:p w14:paraId="2FFC8660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 </w:t>
            </w:r>
          </w:p>
        </w:tc>
      </w:tr>
      <w:tr w:rsidR="00977A58" w:rsidRPr="00977A58" w14:paraId="5220BAFD" w14:textId="77777777" w:rsidTr="00977A58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239F3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u w:val="single" w:color="000000"/>
              </w:rPr>
              <w:t>Composition de la commission d’évaluation</w:t>
            </w:r>
            <w:r w:rsidRPr="00977A58">
              <w:rPr>
                <w:rFonts w:eastAsia="Times New Roman"/>
                <w:b/>
              </w:rPr>
              <w:t xml:space="preserve"> : </w:t>
            </w:r>
          </w:p>
          <w:p w14:paraId="7165CC4E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695BD2E8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Mme / M. </w:t>
            </w:r>
          </w:p>
          <w:p w14:paraId="02B6F0D1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Professeur(e) d’économie gestion du (de la) candidat(e) </w:t>
            </w:r>
          </w:p>
          <w:p w14:paraId="3F412FEF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42D8AB88" w14:textId="77777777" w:rsidR="00A87B20" w:rsidRPr="00977A58" w:rsidRDefault="00A87B20" w:rsidP="00977A58">
            <w:pPr>
              <w:spacing w:after="0"/>
              <w:rPr>
                <w:rFonts w:eastAsia="Times New Roman"/>
                <w:b/>
              </w:rPr>
            </w:pPr>
            <w:r w:rsidRPr="00977A58">
              <w:rPr>
                <w:rFonts w:eastAsia="Times New Roman"/>
                <w:b/>
              </w:rPr>
              <w:t>&amp;</w:t>
            </w:r>
          </w:p>
          <w:p w14:paraId="0D396ABC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</w:p>
          <w:p w14:paraId="6EC0581B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Mme / M.  </w:t>
            </w:r>
          </w:p>
          <w:p w14:paraId="6400EB48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Professionnel (le) du secteur du commerce et de la vente. </w:t>
            </w:r>
          </w:p>
          <w:p w14:paraId="124F2384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Fonction</w:t>
            </w:r>
          </w:p>
          <w:p w14:paraId="01124A2F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Entreprise </w:t>
            </w:r>
          </w:p>
          <w:p w14:paraId="35B4AEA3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</w:p>
          <w:p w14:paraId="6F9C7A94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Ou</w:t>
            </w:r>
          </w:p>
          <w:p w14:paraId="6117837D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</w:p>
          <w:p w14:paraId="5E1C38D6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Mme / M.  </w:t>
            </w:r>
          </w:p>
          <w:p w14:paraId="7BBD4F31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Professeur(e) d’économie gestion du (de la) candidat(e) </w:t>
            </w:r>
          </w:p>
          <w:p w14:paraId="289408C2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</w:p>
        </w:tc>
      </w:tr>
    </w:tbl>
    <w:p w14:paraId="06B1C4A7" w14:textId="4689A147" w:rsidR="00A87B20" w:rsidRPr="00AB1F81" w:rsidRDefault="00A87B20" w:rsidP="00AB1F81">
      <w:pPr>
        <w:spacing w:after="0"/>
        <w:jc w:val="both"/>
        <w:rPr>
          <w:rFonts w:ascii="Times New Roman" w:eastAsia="Times New Roman" w:hAnsi="Times New Roman"/>
          <w:color w:val="000000"/>
          <w:sz w:val="24"/>
        </w:rPr>
        <w:sectPr w:rsidR="00A87B20" w:rsidRPr="00AB1F81">
          <w:pgSz w:w="11906" w:h="16838"/>
          <w:pgMar w:top="567" w:right="991" w:bottom="1004" w:left="1428" w:header="724" w:footer="699" w:gutter="0"/>
          <w:cols w:space="720"/>
          <w:formProt w:val="0"/>
        </w:sectPr>
      </w:pPr>
    </w:p>
    <w:p w14:paraId="7CD90F69" w14:textId="3ABAFE4C" w:rsidR="00A87B20" w:rsidRDefault="00F34432" w:rsidP="00A33880">
      <w:pPr>
        <w:tabs>
          <w:tab w:val="left" w:pos="7011"/>
        </w:tabs>
        <w:rPr>
          <w:rFonts w:cs="Calibri"/>
          <w:color w:val="000000"/>
        </w:rPr>
      </w:pPr>
      <w:r>
        <w:lastRenderedPageBreak/>
        <w:tab/>
      </w:r>
    </w:p>
    <w:tbl>
      <w:tblPr>
        <w:tblW w:w="105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</w:tblCellMar>
        <w:tblLook w:val="04A0" w:firstRow="1" w:lastRow="0" w:firstColumn="1" w:lastColumn="0" w:noHBand="0" w:noVBand="1"/>
      </w:tblPr>
      <w:tblGrid>
        <w:gridCol w:w="2678"/>
        <w:gridCol w:w="5485"/>
        <w:gridCol w:w="588"/>
        <w:gridCol w:w="588"/>
        <w:gridCol w:w="588"/>
        <w:gridCol w:w="588"/>
      </w:tblGrid>
      <w:tr w:rsidR="00977A58" w:rsidRPr="00977A58" w14:paraId="10D01F10" w14:textId="77777777" w:rsidTr="00977A58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2E31254F" w14:textId="77777777" w:rsidR="00A87B20" w:rsidRPr="00977A58" w:rsidRDefault="00A87B20" w:rsidP="00977A58">
            <w:pPr>
              <w:spacing w:after="0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710C69" w14:textId="77777777" w:rsidR="00A87B20" w:rsidRPr="00977A58" w:rsidRDefault="00A87B20" w:rsidP="00977A58">
            <w:pPr>
              <w:spacing w:after="0"/>
              <w:ind w:right="108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F5E146" w14:textId="77777777" w:rsidR="00A87B20" w:rsidRPr="00977A58" w:rsidRDefault="00A87B20" w:rsidP="00977A58">
            <w:pPr>
              <w:spacing w:after="0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>PROFIL</w:t>
            </w:r>
          </w:p>
        </w:tc>
      </w:tr>
      <w:tr w:rsidR="00977A58" w:rsidRPr="00977A58" w14:paraId="599A26BC" w14:textId="77777777" w:rsidTr="00977A58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5A1E" w14:textId="77777777" w:rsidR="00A87B20" w:rsidRPr="00977A58" w:rsidRDefault="00A87B20" w:rsidP="00977A58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F84F" w14:textId="77777777" w:rsidR="00A87B20" w:rsidRPr="00977A58" w:rsidRDefault="00A87B20" w:rsidP="00977A58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DFA626" w14:textId="77777777" w:rsidR="00A87B20" w:rsidRPr="00977A58" w:rsidRDefault="00A87B20" w:rsidP="00977A58">
            <w:pPr>
              <w:spacing w:after="0"/>
              <w:ind w:right="100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F5C32A" w14:textId="77777777" w:rsidR="00A87B20" w:rsidRPr="00977A58" w:rsidRDefault="00A87B20" w:rsidP="00977A58">
            <w:pPr>
              <w:spacing w:after="0"/>
              <w:ind w:right="100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4D0769" w14:textId="77777777" w:rsidR="00A87B20" w:rsidRPr="00977A58" w:rsidRDefault="00A87B20" w:rsidP="00977A58">
            <w:pPr>
              <w:spacing w:after="0"/>
              <w:ind w:right="104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222961" w14:textId="77777777" w:rsidR="00A87B20" w:rsidRPr="00977A58" w:rsidRDefault="00A87B20" w:rsidP="00977A58">
            <w:pPr>
              <w:spacing w:after="0"/>
              <w:ind w:right="104"/>
              <w:jc w:val="center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4 </w:t>
            </w:r>
          </w:p>
        </w:tc>
      </w:tr>
      <w:tr w:rsidR="00977A58" w:rsidRPr="00977A58" w14:paraId="02F41F50" w14:textId="77777777" w:rsidTr="00977A58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CCD27E" w14:textId="77777777" w:rsidR="00A87B20" w:rsidRPr="00977A58" w:rsidRDefault="00A87B20" w:rsidP="00977A58">
            <w:pPr>
              <w:spacing w:after="0"/>
              <w:ind w:left="3" w:right="-70"/>
              <w:jc w:val="center"/>
              <w:rPr>
                <w:rFonts w:eastAsia="Times New Roman"/>
                <w:b/>
              </w:rPr>
            </w:pPr>
            <w:r w:rsidRPr="00977A58">
              <w:rPr>
                <w:rFonts w:eastAsia="Times New Roman"/>
                <w:b/>
              </w:rPr>
              <w:t>Approvisionner, mettre en rayon, ranger selon la nature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3D73C" w14:textId="77777777" w:rsidR="00A87B20" w:rsidRPr="00977A58" w:rsidRDefault="00A87B20" w:rsidP="00977A58">
            <w:pPr>
              <w:spacing w:after="0"/>
              <w:ind w:left="57" w:right="57"/>
              <w:contextualSpacing/>
              <w:jc w:val="both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Approvisionnement des rayons conforme aux consignes</w:t>
            </w:r>
          </w:p>
          <w:p w14:paraId="3B54D9C3" w14:textId="77777777" w:rsidR="00A87B20" w:rsidRPr="00977A58" w:rsidRDefault="00A87B20" w:rsidP="00977A58">
            <w:pPr>
              <w:spacing w:after="0"/>
              <w:ind w:left="57" w:right="57"/>
              <w:contextualSpacing/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/>
                <w:i/>
                <w:color w:val="FF0000"/>
                <w:sz w:val="20"/>
                <w:szCs w:val="20"/>
              </w:rPr>
              <w:t>Justesse de la détermination des quantités ; conformité des principes de mise en rayon et des règles de présentation</w:t>
            </w:r>
          </w:p>
          <w:p w14:paraId="4132D3D3" w14:textId="77777777" w:rsidR="00A87B20" w:rsidRPr="00977A58" w:rsidRDefault="00A87B20" w:rsidP="00977A58">
            <w:pPr>
              <w:spacing w:after="0"/>
              <w:ind w:left="57" w:right="57"/>
              <w:contextualSpacing/>
              <w:jc w:val="both"/>
              <w:rPr>
                <w:rFonts w:eastAsia="Times New Roman"/>
                <w:color w:val="000000"/>
              </w:rPr>
            </w:pPr>
            <w:r w:rsidRPr="00977A58">
              <w:rPr>
                <w:rFonts w:eastAsia="Times New Roman"/>
              </w:rPr>
              <w:t>Rotation des produits effective</w:t>
            </w:r>
          </w:p>
          <w:p w14:paraId="55F51227" w14:textId="77777777" w:rsidR="00A87B20" w:rsidRPr="00977A58" w:rsidRDefault="00A87B20" w:rsidP="00977A58">
            <w:pPr>
              <w:spacing w:after="31"/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/>
                <w:i/>
                <w:color w:val="FF0000"/>
                <w:sz w:val="20"/>
                <w:szCs w:val="20"/>
              </w:rPr>
              <w:t>Effectivité de la rotation et du réassort ; anticipation des ruptures ; détection des anomalies, défauts et altérations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4D77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color w:val="000000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AC45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B84F9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8F6E2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  <w:sz w:val="18"/>
              </w:rPr>
              <w:t xml:space="preserve"> </w:t>
            </w:r>
          </w:p>
        </w:tc>
      </w:tr>
      <w:tr w:rsidR="00977A58" w:rsidRPr="00977A58" w14:paraId="070043C3" w14:textId="77777777" w:rsidTr="00977A58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61E00E" w14:textId="77777777" w:rsidR="00A87B20" w:rsidRPr="00977A58" w:rsidRDefault="00A87B20" w:rsidP="00977A58">
            <w:pPr>
              <w:spacing w:after="0"/>
              <w:ind w:left="66"/>
              <w:jc w:val="center"/>
              <w:rPr>
                <w:rFonts w:eastAsia="Times New Roman"/>
                <w:b/>
              </w:rPr>
            </w:pPr>
            <w:r w:rsidRPr="00977A58">
              <w:rPr>
                <w:rFonts w:eastAsia="Times New Roman"/>
                <w:b/>
              </w:rPr>
              <w:t>Mettre en valeur les produits et l’espace commercial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D686E" w14:textId="77777777" w:rsidR="00A87B20" w:rsidRPr="00977A58" w:rsidRDefault="00A87B20" w:rsidP="00977A58">
            <w:pPr>
              <w:spacing w:after="0"/>
              <w:ind w:left="57" w:right="57"/>
              <w:jc w:val="both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Mise en place efficace de l’aménagement de l’espace commercial </w:t>
            </w:r>
          </w:p>
          <w:p w14:paraId="13FC31A9" w14:textId="77777777" w:rsidR="00A87B20" w:rsidRPr="00977A58" w:rsidRDefault="00A87B20" w:rsidP="00977A58">
            <w:pPr>
              <w:spacing w:after="0"/>
              <w:ind w:left="57" w:right="57"/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/>
                <w:i/>
                <w:color w:val="FF0000"/>
                <w:sz w:val="20"/>
                <w:szCs w:val="20"/>
              </w:rPr>
              <w:t>Respect des consignes et préconisations ; mise en œuvre efficace de l’aménagement</w:t>
            </w:r>
          </w:p>
          <w:p w14:paraId="4D09D0DF" w14:textId="77777777" w:rsidR="00A87B20" w:rsidRPr="00977A58" w:rsidRDefault="00A87B20" w:rsidP="00977A58">
            <w:pPr>
              <w:spacing w:after="0"/>
              <w:ind w:left="57" w:right="57"/>
              <w:jc w:val="both"/>
              <w:rPr>
                <w:rFonts w:eastAsia="Times New Roman"/>
                <w:color w:val="000000"/>
              </w:rPr>
            </w:pPr>
            <w:r w:rsidRPr="00977A58">
              <w:rPr>
                <w:rFonts w:eastAsia="Times New Roman"/>
              </w:rPr>
              <w:t>Présentation des produits attractive</w:t>
            </w:r>
          </w:p>
          <w:p w14:paraId="0C9EE8DC" w14:textId="77777777" w:rsidR="00A87B20" w:rsidRPr="00977A58" w:rsidRDefault="00A87B20" w:rsidP="00977A58">
            <w:pPr>
              <w:spacing w:after="0"/>
              <w:ind w:left="57" w:right="57"/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/>
                <w:i/>
                <w:color w:val="FF0000"/>
                <w:sz w:val="20"/>
                <w:szCs w:val="20"/>
              </w:rPr>
              <w:t>Respect des consignes et préconisations ; efficacité dans la mise en valeur des produits</w:t>
            </w:r>
          </w:p>
          <w:p w14:paraId="4757FE56" w14:textId="77777777" w:rsidR="00A87B20" w:rsidRPr="00977A58" w:rsidRDefault="00A87B20" w:rsidP="00977A58">
            <w:pPr>
              <w:spacing w:after="0"/>
              <w:ind w:left="57" w:right="57"/>
              <w:jc w:val="both"/>
              <w:rPr>
                <w:rFonts w:eastAsia="Times New Roman"/>
                <w:i/>
                <w:color w:val="FF0000"/>
              </w:rPr>
            </w:pPr>
            <w:r w:rsidRPr="00977A58">
              <w:rPr>
                <w:rFonts w:eastAsia="Times New Roman"/>
              </w:rPr>
              <w:t>Maintien de la propreté des rayons, de l’espace commercial</w:t>
            </w:r>
          </w:p>
          <w:p w14:paraId="15C50ED9" w14:textId="77777777" w:rsidR="00A87B20" w:rsidRPr="00977A58" w:rsidRDefault="00A87B20" w:rsidP="00977A58">
            <w:pPr>
              <w:spacing w:after="0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/>
                <w:i/>
                <w:color w:val="FF0000"/>
                <w:sz w:val="20"/>
                <w:szCs w:val="20"/>
              </w:rPr>
              <w:t>Respect des règles et procédures de nettoyage ; effectivité du maintien de la propreté, du rangement des lieux de vente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759FF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color w:val="000000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6A32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AE2D8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5AC7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</w:tr>
      <w:tr w:rsidR="00977A58" w:rsidRPr="00977A58" w14:paraId="7CC8AEF8" w14:textId="77777777" w:rsidTr="00977A58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343D8C" w14:textId="77777777" w:rsidR="00A87B20" w:rsidRPr="00977A58" w:rsidRDefault="00A87B20" w:rsidP="00977A58">
            <w:pPr>
              <w:spacing w:after="0"/>
              <w:ind w:left="27"/>
              <w:jc w:val="center"/>
              <w:rPr>
                <w:rFonts w:eastAsia="Times New Roman"/>
                <w:b/>
              </w:rPr>
            </w:pPr>
            <w:r w:rsidRPr="00977A58">
              <w:rPr>
                <w:rFonts w:eastAsia="Times New Roman"/>
                <w:b/>
              </w:rPr>
              <w:t>Participer aux opérations de conditionnement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F60E" w14:textId="77777777" w:rsidR="00A87B20" w:rsidRPr="00977A58" w:rsidRDefault="00A87B20" w:rsidP="00977A58">
            <w:pPr>
              <w:spacing w:after="0"/>
              <w:ind w:left="57" w:right="57"/>
              <w:contextualSpacing/>
              <w:jc w:val="both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Qualité des opérations de conditionnement</w:t>
            </w:r>
          </w:p>
          <w:p w14:paraId="67D15AE3" w14:textId="77777777" w:rsidR="00A87B20" w:rsidRPr="00977A58" w:rsidRDefault="00A87B20" w:rsidP="00977A58">
            <w:pPr>
              <w:spacing w:after="0"/>
              <w:ind w:left="34"/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/>
                <w:i/>
                <w:color w:val="FF0000"/>
                <w:sz w:val="20"/>
                <w:szCs w:val="20"/>
              </w:rPr>
              <w:t>Pertinence de la sélection de produits, fournitures, conditionnement, emballage ; rigueur et méthode de l’opération de conditionnement et de l’étiquetage ; respect des consignes, procédures et réglementation en lien avec la manipulation des produits ; fiabilité des opérations de traçabilité ;valorisation du produit conditionné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8B491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color w:val="000000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136A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9A332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69F43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</w:tr>
      <w:tr w:rsidR="00977A58" w:rsidRPr="00977A58" w14:paraId="42327395" w14:textId="77777777" w:rsidTr="00977A58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ED53EF" w14:textId="77777777" w:rsidR="00A87B20" w:rsidRPr="00977A58" w:rsidRDefault="00A87B20" w:rsidP="00977A58">
            <w:pPr>
              <w:spacing w:after="0"/>
              <w:ind w:left="167"/>
              <w:jc w:val="center"/>
              <w:rPr>
                <w:rFonts w:eastAsia="Times New Roman"/>
                <w:b/>
              </w:rPr>
            </w:pPr>
            <w:r w:rsidRPr="00977A58">
              <w:rPr>
                <w:rFonts w:eastAsia="Times New Roman"/>
                <w:b/>
              </w:rPr>
              <w:t>Installer et mettre à jour la signalétique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CAC5" w14:textId="77777777" w:rsidR="00A87B20" w:rsidRPr="00977A58" w:rsidRDefault="00A87B20" w:rsidP="00977A58">
            <w:pPr>
              <w:spacing w:after="0"/>
              <w:ind w:left="57" w:right="57"/>
              <w:contextualSpacing/>
              <w:jc w:val="both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Signalétique conforme aux préconisations, fiable et visible</w:t>
            </w:r>
          </w:p>
          <w:p w14:paraId="52A4C454" w14:textId="77777777" w:rsidR="00A87B20" w:rsidRPr="00977A58" w:rsidRDefault="00A87B20" w:rsidP="00977A5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77A58">
              <w:rPr>
                <w:rFonts w:eastAsia="Times New Roman"/>
                <w:i/>
                <w:color w:val="FF0000"/>
                <w:sz w:val="20"/>
                <w:szCs w:val="20"/>
              </w:rPr>
              <w:t>Fiabilité, visibilité et attractivité de la signalétique, détection des anomalies, respect des consignes et de la réglementation ; Fiabilité des remontées d’information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C9F6A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5143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67A89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7DC13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sz w:val="18"/>
              </w:rPr>
              <w:t xml:space="preserve"> </w:t>
            </w:r>
          </w:p>
        </w:tc>
      </w:tr>
      <w:tr w:rsidR="00977A58" w:rsidRPr="00977A58" w14:paraId="0CE92679" w14:textId="77777777" w:rsidTr="00977A58">
        <w:trPr>
          <w:trHeight w:val="112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88FB30" w14:textId="77777777" w:rsidR="00A87B20" w:rsidRPr="00977A58" w:rsidRDefault="00A87B20" w:rsidP="00977A58">
            <w:pPr>
              <w:spacing w:after="0"/>
              <w:ind w:left="167"/>
              <w:jc w:val="center"/>
              <w:rPr>
                <w:rFonts w:eastAsia="Times New Roman"/>
                <w:b/>
              </w:rPr>
            </w:pPr>
            <w:r w:rsidRPr="00977A58">
              <w:rPr>
                <w:rFonts w:eastAsia="Times New Roman"/>
                <w:b/>
              </w:rPr>
              <w:t>Lutter contre la démarque et participer aux opérations d’inventaire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93508" w14:textId="77777777" w:rsidR="00A87B20" w:rsidRPr="00977A58" w:rsidRDefault="00A87B20" w:rsidP="00977A58">
            <w:pPr>
              <w:spacing w:after="0"/>
              <w:ind w:right="57"/>
              <w:contextualSpacing/>
              <w:jc w:val="both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Prévention des ruptures et de la démarque</w:t>
            </w:r>
          </w:p>
          <w:p w14:paraId="00145086" w14:textId="77777777" w:rsidR="00A87B20" w:rsidRPr="00977A58" w:rsidRDefault="00A87B20" w:rsidP="00977A58">
            <w:pPr>
              <w:spacing w:after="0"/>
              <w:ind w:left="34"/>
              <w:jc w:val="both"/>
              <w:rPr>
                <w:rFonts w:eastAsia="Times New Roman" w:cs="Calibri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 w:cs="Calibri"/>
                <w:i/>
                <w:color w:val="FF0000"/>
                <w:sz w:val="20"/>
                <w:szCs w:val="20"/>
              </w:rPr>
              <w:t>Application des dispositifs et protocoles de prévention contre la démarque et le gaspillage ; fiabilité du comptage et de la transmission d’informations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C546" w14:textId="77777777" w:rsidR="00A87B20" w:rsidRPr="00977A58" w:rsidRDefault="00A87B20" w:rsidP="00977A58">
            <w:pPr>
              <w:spacing w:after="0"/>
              <w:ind w:left="4"/>
              <w:rPr>
                <w:rFonts w:eastAsia="Times New Roman" w:cs="Calibri"/>
                <w:color w:val="00000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E8CC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9D79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E9BF" w14:textId="77777777" w:rsidR="00A87B20" w:rsidRPr="00977A58" w:rsidRDefault="00A87B20" w:rsidP="00977A58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977A58" w:rsidRPr="00977A58" w14:paraId="307208C4" w14:textId="77777777" w:rsidTr="00977A58">
        <w:trPr>
          <w:trHeight w:val="1354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59A84" w14:textId="77777777" w:rsidR="00A87B20" w:rsidRPr="00977A58" w:rsidRDefault="00A87B20" w:rsidP="00977A58">
            <w:pPr>
              <w:spacing w:after="0"/>
              <w:ind w:left="167"/>
              <w:jc w:val="center"/>
              <w:rPr>
                <w:rFonts w:eastAsia="Times New Roman"/>
                <w:b/>
                <w:i/>
              </w:rPr>
            </w:pPr>
          </w:p>
          <w:p w14:paraId="25B59A63" w14:textId="77777777" w:rsidR="00A87B20" w:rsidRPr="00977A58" w:rsidRDefault="00A87B20" w:rsidP="00977A58">
            <w:pPr>
              <w:spacing w:after="0"/>
              <w:ind w:left="167"/>
              <w:jc w:val="center"/>
              <w:rPr>
                <w:rFonts w:eastAsia="Times New Roman"/>
                <w:i/>
              </w:rPr>
            </w:pPr>
          </w:p>
          <w:p w14:paraId="42F0990A" w14:textId="77777777" w:rsidR="00A87B20" w:rsidRPr="00977A58" w:rsidRDefault="00A87B20" w:rsidP="00977A58">
            <w:pPr>
              <w:spacing w:after="0"/>
              <w:ind w:left="167"/>
              <w:jc w:val="center"/>
              <w:rPr>
                <w:rFonts w:eastAsia="Times New Roman"/>
                <w:i/>
              </w:rPr>
            </w:pPr>
            <w:r w:rsidRPr="00977A58">
              <w:rPr>
                <w:rFonts w:eastAsia="Times New Roman"/>
                <w:i/>
              </w:rPr>
              <w:t>Les deux critères ci-contre traversent l’ensemble des méta-compétences du bloc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2BDCA4" w14:textId="77777777" w:rsidR="00A87B20" w:rsidRPr="00977A58" w:rsidRDefault="00A87B20" w:rsidP="00977A58">
            <w:pPr>
              <w:spacing w:after="0"/>
              <w:ind w:left="57" w:right="57"/>
              <w:contextualSpacing/>
              <w:jc w:val="both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Respect des règles d’hygiène, de sécurité et d’économie d’effort</w:t>
            </w:r>
          </w:p>
          <w:p w14:paraId="64BC4868" w14:textId="77777777" w:rsidR="00A87B20" w:rsidRPr="00977A58" w:rsidRDefault="00A87B20" w:rsidP="00977A58">
            <w:pPr>
              <w:spacing w:after="0"/>
              <w:jc w:val="both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977A58">
              <w:rPr>
                <w:rFonts w:eastAsia="Times New Roman"/>
                <w:i/>
                <w:color w:val="FF0000"/>
                <w:sz w:val="20"/>
                <w:szCs w:val="20"/>
              </w:rPr>
              <w:t>Adéquation de la posture et de la tenue professionnelle au contexte d’exercice ; respect des règles d’hygiène, de sécurité et d’économie d’effort dans toutes les activités quotidiennes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2ACE7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FDBB6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C74AA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4634B" w14:textId="77777777" w:rsidR="00A87B20" w:rsidRPr="00977A58" w:rsidRDefault="00A87B20" w:rsidP="00977A58">
            <w:pPr>
              <w:spacing w:after="0"/>
              <w:rPr>
                <w:rFonts w:eastAsia="Times New Roman"/>
                <w:sz w:val="18"/>
              </w:rPr>
            </w:pPr>
          </w:p>
        </w:tc>
      </w:tr>
      <w:tr w:rsidR="00977A58" w:rsidRPr="00977A58" w14:paraId="762B4BFB" w14:textId="77777777" w:rsidTr="00977A58">
        <w:trPr>
          <w:trHeight w:val="886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1CD9" w14:textId="77777777" w:rsidR="00A87B20" w:rsidRPr="00977A58" w:rsidRDefault="00A87B20" w:rsidP="00977A58">
            <w:pPr>
              <w:spacing w:after="0"/>
              <w:rPr>
                <w:rFonts w:cs="Calibri"/>
                <w:i/>
                <w:color w:val="000000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AA7BE8" w14:textId="77777777" w:rsidR="00A87B20" w:rsidRPr="00977A58" w:rsidRDefault="00A87B20" w:rsidP="00977A58">
            <w:pPr>
              <w:spacing w:after="0"/>
              <w:ind w:left="57" w:right="57"/>
              <w:contextualSpacing/>
              <w:jc w:val="both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Utilisation pertinente des outils et des supports numériques</w:t>
            </w:r>
          </w:p>
          <w:p w14:paraId="1D6073A3" w14:textId="77777777" w:rsidR="00A87B20" w:rsidRPr="00977A58" w:rsidRDefault="00A87B20" w:rsidP="00977A58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977A58">
              <w:rPr>
                <w:i/>
                <w:color w:val="FF0000"/>
                <w:sz w:val="20"/>
                <w:szCs w:val="20"/>
              </w:rPr>
              <w:t>Choix et usages pertinents des outils et supports à disposition selon l’activité à conduire ;  fiabilité de la recherche et de la lecture d’informations ; pertinence de la collecte et du prélèvement</w:t>
            </w:r>
            <w:r w:rsidRPr="00977A58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977A58">
              <w:rPr>
                <w:i/>
                <w:color w:val="FF0000"/>
                <w:sz w:val="20"/>
                <w:szCs w:val="20"/>
              </w:rPr>
              <w:t>d’informations ; fiabilité de l’actualisation des données ; respect des procédures et des règles de sécurité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ED8A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578E3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B6752" w14:textId="77777777" w:rsidR="00A87B20" w:rsidRPr="00977A58" w:rsidRDefault="00A87B20" w:rsidP="00977A58">
            <w:pPr>
              <w:spacing w:after="0"/>
              <w:ind w:left="4"/>
              <w:rPr>
                <w:rFonts w:eastAsia="Times New Roman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779DF" w14:textId="77777777" w:rsidR="00A87B20" w:rsidRPr="00977A58" w:rsidRDefault="00A87B20" w:rsidP="00977A58">
            <w:pPr>
              <w:spacing w:after="0"/>
              <w:rPr>
                <w:rFonts w:eastAsia="Times New Roman"/>
                <w:sz w:val="18"/>
              </w:rPr>
            </w:pPr>
          </w:p>
        </w:tc>
      </w:tr>
    </w:tbl>
    <w:p w14:paraId="760ED291" w14:textId="77777777" w:rsidR="00A87B20" w:rsidRDefault="00A87B20" w:rsidP="00A87B20">
      <w:pPr>
        <w:spacing w:after="218"/>
        <w:rPr>
          <w:rFonts w:cs="Calibri"/>
          <w:color w:val="000000"/>
        </w:rPr>
      </w:pPr>
      <w:r>
        <w:rPr>
          <w:sz w:val="16"/>
        </w:rPr>
        <w:t xml:space="preserve"> </w:t>
      </w:r>
    </w:p>
    <w:p w14:paraId="31B10494" w14:textId="77777777" w:rsidR="00A87B20" w:rsidRDefault="00A87B20" w:rsidP="00A87B20">
      <w:pPr>
        <w:spacing w:after="252"/>
      </w:pPr>
      <w:r>
        <w:rPr>
          <w:sz w:val="16"/>
        </w:rPr>
        <w:t xml:space="preserve">1 : Novice     2 : Débrouillé     3 : Averti     4 : Expert (les croix doivent être positionnées au milieu des colonnes) </w:t>
      </w:r>
    </w:p>
    <w:p w14:paraId="6F097E00" w14:textId="77777777" w:rsidR="00A87B20" w:rsidRDefault="00A87B20" w:rsidP="00A87B20">
      <w:pPr>
        <w:pStyle w:val="Titre1"/>
      </w:pPr>
      <w:r>
        <w:t xml:space="preserve">Appréciation motivée obligatoire au verso </w:t>
      </w:r>
    </w:p>
    <w:p w14:paraId="5A33B6D7" w14:textId="77777777" w:rsidR="00A87B20" w:rsidRDefault="00A87B20" w:rsidP="00A87B20">
      <w:pPr>
        <w:spacing w:after="0"/>
      </w:pPr>
      <w:r>
        <w:rPr>
          <w:rFonts w:ascii="Times New Roman" w:eastAsia="Times New Roman" w:hAnsi="Times New Roman"/>
          <w:sz w:val="18"/>
        </w:rPr>
        <w:t xml:space="preserve"> </w:t>
      </w:r>
    </w:p>
    <w:tbl>
      <w:tblPr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977A58" w:rsidRPr="00977A58" w14:paraId="5FF643CE" w14:textId="77777777" w:rsidTr="00977A58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A453A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  <w:b/>
              </w:rPr>
              <w:lastRenderedPageBreak/>
              <w:t xml:space="preserve">Observations, commentaires </w:t>
            </w:r>
            <w:r w:rsidRPr="00977A58">
              <w:rPr>
                <w:rFonts w:eastAsia="Times New Roman"/>
              </w:rPr>
              <w:t xml:space="preserve">(justification de la note) </w:t>
            </w:r>
          </w:p>
          <w:tbl>
            <w:tblPr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977A58" w:rsidRPr="00977A58" w14:paraId="63919DEF" w14:textId="77777777" w:rsidTr="00977A58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83E83DB" w14:textId="77777777" w:rsidR="00A87B20" w:rsidRPr="00977A58" w:rsidRDefault="00A87B20" w:rsidP="00977A58">
                  <w:pPr>
                    <w:spacing w:after="158" w:line="360" w:lineRule="auto"/>
                    <w:rPr>
                      <w:rFonts w:eastAsia="Times New Roman"/>
                    </w:rPr>
                  </w:pPr>
                  <w:r w:rsidRPr="00977A58">
                    <w:rPr>
                      <w:rFonts w:eastAsia="Times New Roman"/>
                      <w:b/>
                      <w:sz w:val="24"/>
                    </w:rPr>
                    <w:t xml:space="preserve">Note proposée pour le candidat : </w:t>
                  </w:r>
                </w:p>
                <w:p w14:paraId="115554D5" w14:textId="77777777" w:rsidR="00A87B20" w:rsidRPr="00977A58" w:rsidRDefault="00A87B20" w:rsidP="00977A58">
                  <w:pPr>
                    <w:spacing w:after="17"/>
                    <w:rPr>
                      <w:rFonts w:eastAsia="Times New Roman"/>
                    </w:rPr>
                  </w:pPr>
                  <w:r w:rsidRPr="00977A58">
                    <w:rPr>
                      <w:rFonts w:eastAsia="Times New Roman"/>
                      <w:b/>
                      <w:sz w:val="28"/>
                    </w:rPr>
                    <w:t xml:space="preserve">             …./20* </w:t>
                  </w:r>
                </w:p>
                <w:p w14:paraId="11A434FE" w14:textId="77777777" w:rsidR="00A87B20" w:rsidRPr="00977A58" w:rsidRDefault="00A87B20" w:rsidP="00977A58">
                  <w:pPr>
                    <w:spacing w:after="0"/>
                    <w:rPr>
                      <w:rFonts w:eastAsia="Times New Roman"/>
                    </w:rPr>
                  </w:pPr>
                  <w:r w:rsidRPr="00977A58">
                    <w:rPr>
                      <w:rFonts w:eastAsia="Times New Roman"/>
                      <w:sz w:val="20"/>
                    </w:rPr>
                    <w:t>*Note arrondie au demi-point supérieur</w:t>
                  </w:r>
                  <w:r w:rsidRPr="00977A58">
                    <w:rPr>
                      <w:rFonts w:eastAsia="Times New Roman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6464B35D" w14:textId="77777777" w:rsidR="00A87B20" w:rsidRPr="00977A58" w:rsidRDefault="00A87B20" w:rsidP="00977A58">
            <w:pPr>
              <w:spacing w:after="0"/>
              <w:rPr>
                <w:rFonts w:cs="Calibri"/>
                <w:color w:val="000000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0641D2F3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264677CA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786E4D1B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3A910503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687A15D6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2EA4931A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7AAC168C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36E9EB5A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46F6A427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7F043871" w14:textId="7777777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</w:tc>
      </w:tr>
      <w:tr w:rsidR="00977A58" w:rsidRPr="00977A58" w14:paraId="2675EADA" w14:textId="77777777" w:rsidTr="00977A58">
        <w:trPr>
          <w:trHeight w:val="203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2050" w14:textId="77777777" w:rsidR="00A87B20" w:rsidRPr="00977A58" w:rsidRDefault="00A87B20" w:rsidP="00977A58">
            <w:pPr>
              <w:spacing w:after="98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Nom et signature des membres de la commission d’évaluation : </w:t>
            </w:r>
          </w:p>
          <w:p w14:paraId="1EA854D0" w14:textId="77777777" w:rsidR="00A87B20" w:rsidRPr="00977A58" w:rsidRDefault="00A87B20" w:rsidP="00977A58">
            <w:pPr>
              <w:spacing w:after="98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 </w:t>
            </w:r>
          </w:p>
          <w:p w14:paraId="02153EFF" w14:textId="55774B9C" w:rsidR="00A87B20" w:rsidRPr="00977A58" w:rsidRDefault="00A87B20" w:rsidP="00977A58">
            <w:pPr>
              <w:spacing w:after="232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 xml:space="preserve">- </w:t>
            </w:r>
          </w:p>
          <w:p w14:paraId="40E4D96C" w14:textId="683BC987" w:rsidR="00A87B20" w:rsidRPr="00977A58" w:rsidRDefault="00A87B20" w:rsidP="00977A58">
            <w:pPr>
              <w:spacing w:after="0"/>
              <w:rPr>
                <w:rFonts w:eastAsia="Times New Roman"/>
              </w:rPr>
            </w:pPr>
            <w:r w:rsidRPr="00977A58">
              <w:rPr>
                <w:rFonts w:eastAsia="Times New Roman"/>
              </w:rPr>
              <w:t>-</w:t>
            </w:r>
          </w:p>
        </w:tc>
      </w:tr>
    </w:tbl>
    <w:p w14:paraId="14BF6A7D" w14:textId="77777777" w:rsidR="00A87B20" w:rsidRDefault="00A87B20" w:rsidP="00A87B20">
      <w:pPr>
        <w:spacing w:after="0"/>
        <w:jc w:val="both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sz w:val="18"/>
        </w:rPr>
        <w:t xml:space="preserve"> </w:t>
      </w:r>
    </w:p>
    <w:tbl>
      <w:tblPr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18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977A58" w:rsidRPr="00977A58" w14:paraId="237D0EA4" w14:textId="77777777" w:rsidTr="00977A58">
        <w:trPr>
          <w:trHeight w:val="464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hideMark/>
          </w:tcPr>
          <w:p w14:paraId="31360D74" w14:textId="77777777" w:rsidR="00A87B20" w:rsidRPr="00977A58" w:rsidRDefault="00A87B20" w:rsidP="00977A58">
            <w:pPr>
              <w:spacing w:after="0"/>
              <w:rPr>
                <w:rFonts w:eastAsia="Times New Roman" w:cs="Calibri"/>
                <w:lang w:eastAsia="fr-FR"/>
              </w:rPr>
            </w:pPr>
            <w:r w:rsidRPr="00977A58">
              <w:rPr>
                <w:rFonts w:eastAsia="Times New Roman" w:cs="Calibri"/>
                <w:b/>
              </w:rPr>
              <w:tab/>
              <w:t xml:space="preserve"> </w:t>
            </w:r>
          </w:p>
          <w:p w14:paraId="01AED9C9" w14:textId="77777777" w:rsidR="00A87B20" w:rsidRPr="00977A58" w:rsidRDefault="00A87B20" w:rsidP="00977A58">
            <w:pPr>
              <w:tabs>
                <w:tab w:val="center" w:pos="4825"/>
              </w:tabs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  <w:r w:rsidRPr="00977A58">
              <w:rPr>
                <w:rFonts w:eastAsia="Times New Roman" w:cs="Calibri"/>
                <w:b/>
              </w:rPr>
              <w:tab/>
              <w:t xml:space="preserve">CAP </w:t>
            </w:r>
            <w:r w:rsidRPr="00977A58">
              <w:rPr>
                <w:rFonts w:eastAsia="Times New Roman" w:cs="Calibri"/>
                <w:b/>
                <w:caps/>
              </w:rPr>
              <w:t>é</w:t>
            </w:r>
            <w:r w:rsidRPr="00977A58">
              <w:rPr>
                <w:rFonts w:eastAsia="Times New Roman" w:cs="Calibri"/>
                <w:b/>
              </w:rPr>
              <w:t xml:space="preserve">QUIPIER POLYVALENT DU COMMERCE </w:t>
            </w:r>
          </w:p>
          <w:p w14:paraId="2BE5A1CD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</w:p>
        </w:tc>
      </w:tr>
      <w:tr w:rsidR="00977A58" w:rsidRPr="00977A58" w14:paraId="35739AF1" w14:textId="77777777" w:rsidTr="00977A58">
        <w:trPr>
          <w:trHeight w:val="752"/>
        </w:trPr>
        <w:tc>
          <w:tcPr>
            <w:tcW w:w="988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0FA779E8" w14:textId="77777777" w:rsidR="00A87B20" w:rsidRPr="00977A58" w:rsidRDefault="00A87B20" w:rsidP="00977A58">
            <w:pPr>
              <w:spacing w:after="16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lastRenderedPageBreak/>
              <w:t xml:space="preserve"> </w:t>
            </w:r>
          </w:p>
          <w:p w14:paraId="26FC61F8" w14:textId="77777777" w:rsidR="00A87B20" w:rsidRPr="00977A58" w:rsidRDefault="00A87B20" w:rsidP="00977A58">
            <w:pPr>
              <w:spacing w:after="0" w:line="264" w:lineRule="auto"/>
              <w:ind w:left="1708" w:right="1828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977A58">
              <w:rPr>
                <w:rFonts w:eastAsia="Times New Roman" w:cs="Calibri"/>
                <w:b/>
                <w:sz w:val="28"/>
                <w:szCs w:val="28"/>
              </w:rPr>
              <w:t>Épreuve EP3 (</w:t>
            </w:r>
            <w:r w:rsidRPr="00977A58">
              <w:rPr>
                <w:rFonts w:eastAsia="Times New Roman" w:cs="Calibri"/>
                <w:sz w:val="28"/>
                <w:szCs w:val="28"/>
              </w:rPr>
              <w:t>Unité professionnelle) - Coefficient : 6</w:t>
            </w:r>
          </w:p>
          <w:p w14:paraId="3B4732C6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 </w:t>
            </w:r>
          </w:p>
        </w:tc>
      </w:tr>
      <w:tr w:rsidR="00977A58" w:rsidRPr="00977A58" w14:paraId="6FF53119" w14:textId="77777777" w:rsidTr="00977A58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BCE31" w14:textId="77777777" w:rsidR="00A87B20" w:rsidRPr="00977A58" w:rsidRDefault="00A87B20" w:rsidP="00977A58">
            <w:pPr>
              <w:spacing w:after="255"/>
              <w:ind w:left="42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77A58">
              <w:rPr>
                <w:rFonts w:eastAsia="Times New Roman" w:cs="Calibri"/>
                <w:b/>
                <w:sz w:val="24"/>
                <w:szCs w:val="24"/>
              </w:rPr>
              <w:t xml:space="preserve">Groupe de compétences 3 : </w:t>
            </w:r>
          </w:p>
          <w:p w14:paraId="72F201F1" w14:textId="77777777" w:rsidR="00A87B20" w:rsidRPr="00977A58" w:rsidRDefault="00A87B20" w:rsidP="00977A58">
            <w:pPr>
              <w:spacing w:after="156"/>
              <w:ind w:left="41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977A58">
              <w:rPr>
                <w:rFonts w:eastAsia="Times New Roman" w:cs="Calibri"/>
                <w:b/>
                <w:sz w:val="28"/>
                <w:szCs w:val="28"/>
              </w:rPr>
              <w:t>CONSEILLER ET ACCOMPAGNER LE CLIENT DANS SON PARCOURS D’ACHAT</w:t>
            </w:r>
          </w:p>
          <w:p w14:paraId="49417A14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  <w:i/>
              </w:rPr>
              <w:t xml:space="preserve"> </w:t>
            </w:r>
          </w:p>
        </w:tc>
      </w:tr>
      <w:tr w:rsidR="00977A58" w:rsidRPr="00977A58" w14:paraId="5CE439EC" w14:textId="77777777" w:rsidTr="00977A58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C697223" w14:textId="77777777" w:rsidR="00A87B20" w:rsidRPr="00977A58" w:rsidRDefault="00A87B20" w:rsidP="00977A58">
            <w:pPr>
              <w:spacing w:after="0"/>
              <w:ind w:left="123"/>
              <w:jc w:val="center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</w:p>
          <w:p w14:paraId="644C6B79" w14:textId="77777777" w:rsidR="00A87B20" w:rsidRPr="00977A58" w:rsidRDefault="00A87B20" w:rsidP="00977A58">
            <w:pPr>
              <w:spacing w:after="0"/>
              <w:ind w:left="42"/>
              <w:jc w:val="center"/>
              <w:rPr>
                <w:rFonts w:eastAsia="Times New Roman" w:cs="Calibri"/>
                <w:sz w:val="36"/>
                <w:szCs w:val="36"/>
              </w:rPr>
            </w:pPr>
            <w:r w:rsidRPr="00977A58">
              <w:rPr>
                <w:rFonts w:eastAsia="Times New Roman" w:cs="Calibri"/>
                <w:b/>
                <w:sz w:val="36"/>
                <w:szCs w:val="36"/>
              </w:rPr>
              <w:t xml:space="preserve">GRILLE D’ÉVALUATION   </w:t>
            </w:r>
          </w:p>
          <w:p w14:paraId="62C3FB17" w14:textId="77777777" w:rsidR="00A87B20" w:rsidRPr="00977A58" w:rsidRDefault="00A87B20" w:rsidP="00977A58">
            <w:pPr>
              <w:spacing w:after="0"/>
              <w:ind w:left="42"/>
              <w:jc w:val="center"/>
              <w:rPr>
                <w:rFonts w:eastAsia="Times New Roman" w:cs="Calibri"/>
                <w:sz w:val="36"/>
                <w:szCs w:val="36"/>
              </w:rPr>
            </w:pPr>
            <w:r w:rsidRPr="00977A58">
              <w:rPr>
                <w:rFonts w:eastAsia="Times New Roman" w:cs="Calibri"/>
                <w:b/>
                <w:sz w:val="36"/>
                <w:szCs w:val="36"/>
              </w:rPr>
              <w:t xml:space="preserve">ÉPREUVE : Conseil et accompagnement du client dans son parcours d’achat (EP3)  </w:t>
            </w:r>
          </w:p>
          <w:p w14:paraId="13847E0B" w14:textId="77777777" w:rsidR="00A87B20" w:rsidRPr="00977A58" w:rsidRDefault="00A87B20" w:rsidP="00977A58">
            <w:pPr>
              <w:spacing w:after="0"/>
              <w:ind w:left="42"/>
              <w:jc w:val="center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  <w:sz w:val="36"/>
                <w:szCs w:val="36"/>
              </w:rPr>
              <w:t xml:space="preserve"> CCF</w:t>
            </w:r>
            <w:r w:rsidRPr="00977A58">
              <w:rPr>
                <w:rFonts w:eastAsia="Times New Roman" w:cs="Calibri"/>
                <w:b/>
              </w:rPr>
              <w:t xml:space="preserve"> </w:t>
            </w:r>
          </w:p>
        </w:tc>
      </w:tr>
      <w:tr w:rsidR="00977A58" w:rsidRPr="00977A58" w14:paraId="54397E94" w14:textId="77777777" w:rsidTr="00977A58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EE8FA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</w:p>
          <w:p w14:paraId="178C9B49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Session : </w:t>
            </w:r>
          </w:p>
          <w:p w14:paraId="082DF88B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</w:p>
          <w:p w14:paraId="66A4A8BD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Date de l’épreuve :  </w:t>
            </w:r>
          </w:p>
          <w:p w14:paraId="55EA35FF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</w:p>
          <w:p w14:paraId="15266197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A8B2F" w14:textId="77777777" w:rsidR="00A87B20" w:rsidRPr="00977A58" w:rsidRDefault="00A87B20" w:rsidP="00977A58">
            <w:pPr>
              <w:spacing w:after="0"/>
              <w:ind w:left="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</w:p>
          <w:p w14:paraId="043A8629" w14:textId="77777777" w:rsidR="00A87B20" w:rsidRPr="00977A58" w:rsidRDefault="00A87B20" w:rsidP="00977A58">
            <w:pPr>
              <w:spacing w:after="0"/>
              <w:ind w:left="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Établissement : </w:t>
            </w:r>
          </w:p>
        </w:tc>
      </w:tr>
      <w:tr w:rsidR="00977A58" w:rsidRPr="00977A58" w14:paraId="1F51F0B0" w14:textId="77777777" w:rsidTr="00977A58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B9C9A2" w14:textId="77777777" w:rsidR="00A87B20" w:rsidRPr="00977A58" w:rsidRDefault="00A87B20" w:rsidP="00977A58">
            <w:pPr>
              <w:spacing w:after="0" w:line="232" w:lineRule="auto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Nom et prénom du (de la) candidat(e) </w:t>
            </w:r>
          </w:p>
          <w:p w14:paraId="3E792BD6" w14:textId="77777777" w:rsidR="00A87B20" w:rsidRPr="00977A58" w:rsidRDefault="00A87B20" w:rsidP="00977A58">
            <w:pPr>
              <w:spacing w:after="32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</w:p>
          <w:p w14:paraId="49937E5E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Numéro du (de la) candidat(e) : </w:t>
            </w:r>
          </w:p>
          <w:p w14:paraId="3A63BCE2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 </w:t>
            </w:r>
          </w:p>
        </w:tc>
      </w:tr>
      <w:tr w:rsidR="00977A58" w:rsidRPr="00977A58" w14:paraId="2BAAC273" w14:textId="77777777" w:rsidTr="00977A58">
        <w:trPr>
          <w:trHeight w:val="4390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B4776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  <w:u w:val="single" w:color="000000"/>
              </w:rPr>
              <w:t>Composition de la commission d’évaluation</w:t>
            </w:r>
            <w:r w:rsidRPr="00977A58">
              <w:rPr>
                <w:rFonts w:eastAsia="Times New Roman" w:cs="Calibri"/>
                <w:b/>
              </w:rPr>
              <w:t xml:space="preserve"> : </w:t>
            </w:r>
          </w:p>
          <w:p w14:paraId="6B414432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 </w:t>
            </w:r>
          </w:p>
          <w:p w14:paraId="41E21332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Mme / M. </w:t>
            </w:r>
          </w:p>
          <w:p w14:paraId="190747B3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Professeur(e) d’économie gestion du (de la) candidat(e) </w:t>
            </w:r>
          </w:p>
          <w:p w14:paraId="47564C08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 </w:t>
            </w:r>
          </w:p>
          <w:p w14:paraId="54AFBCFA" w14:textId="77777777" w:rsidR="00A87B20" w:rsidRPr="00977A58" w:rsidRDefault="00A87B20" w:rsidP="00977A58">
            <w:pPr>
              <w:spacing w:after="0"/>
              <w:rPr>
                <w:rFonts w:eastAsia="Times New Roman" w:cs="Calibri"/>
                <w:b/>
              </w:rPr>
            </w:pPr>
            <w:r w:rsidRPr="00977A58">
              <w:rPr>
                <w:rFonts w:eastAsia="Times New Roman" w:cs="Calibri"/>
                <w:b/>
              </w:rPr>
              <w:t>&amp;</w:t>
            </w:r>
          </w:p>
          <w:p w14:paraId="74F19623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7319BC51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Mme / M.  </w:t>
            </w:r>
          </w:p>
          <w:p w14:paraId="3D5A5627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Professionnel (le) du secteur du commerce et de la vente. </w:t>
            </w:r>
          </w:p>
          <w:p w14:paraId="4DA7F135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>Fonction</w:t>
            </w:r>
          </w:p>
          <w:p w14:paraId="3EDD4C54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Entreprise </w:t>
            </w:r>
          </w:p>
          <w:p w14:paraId="4AC616B2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</w:p>
          <w:p w14:paraId="2C617EE3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>Ou</w:t>
            </w:r>
          </w:p>
          <w:p w14:paraId="334D843C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</w:p>
          <w:p w14:paraId="3FD6CD5C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Mme / M.  </w:t>
            </w:r>
          </w:p>
          <w:p w14:paraId="2E911AEA" w14:textId="77777777" w:rsidR="00A87B20" w:rsidRPr="00977A58" w:rsidRDefault="00A87B20" w:rsidP="00977A58">
            <w:pPr>
              <w:spacing w:after="0"/>
              <w:ind w:left="45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Professeur(e) d’économie gestion du (de la) candidat(e) </w:t>
            </w:r>
          </w:p>
          <w:p w14:paraId="0FC24A58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</w:tc>
      </w:tr>
    </w:tbl>
    <w:p w14:paraId="01BC31C2" w14:textId="7A62A886" w:rsidR="00A87B20" w:rsidRPr="00A33880" w:rsidRDefault="00A87B20" w:rsidP="00A33880">
      <w:pPr>
        <w:spacing w:after="0"/>
        <w:jc w:val="both"/>
        <w:rPr>
          <w:rFonts w:eastAsia="Times New Roman" w:cs="Calibri"/>
          <w:color w:val="000000"/>
        </w:rPr>
        <w:sectPr w:rsidR="00A87B20" w:rsidRPr="00A33880">
          <w:pgSz w:w="11906" w:h="16838"/>
          <w:pgMar w:top="567" w:right="991" w:bottom="1004" w:left="1428" w:header="724" w:footer="699" w:gutter="0"/>
          <w:cols w:space="720"/>
          <w:formProt w:val="0"/>
        </w:sectPr>
      </w:pPr>
    </w:p>
    <w:tbl>
      <w:tblPr>
        <w:tblW w:w="0" w:type="auto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bottom w:w="3" w:type="dxa"/>
        </w:tblCellMar>
        <w:tblLook w:val="04A0" w:firstRow="1" w:lastRow="0" w:firstColumn="1" w:lastColumn="0" w:noHBand="0" w:noVBand="1"/>
      </w:tblPr>
      <w:tblGrid>
        <w:gridCol w:w="2044"/>
        <w:gridCol w:w="5904"/>
        <w:gridCol w:w="425"/>
        <w:gridCol w:w="425"/>
        <w:gridCol w:w="429"/>
        <w:gridCol w:w="429"/>
      </w:tblGrid>
      <w:tr w:rsidR="00977A58" w:rsidRPr="00977A58" w14:paraId="3CBEC35F" w14:textId="77777777" w:rsidTr="00A33880">
        <w:trPr>
          <w:trHeight w:val="181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04ECEB" w14:textId="32BA84CC" w:rsidR="00A87B20" w:rsidRPr="00977A58" w:rsidRDefault="00A33880" w:rsidP="00977A5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</w:rPr>
              <w:lastRenderedPageBreak/>
              <w:tab/>
            </w:r>
            <w:r w:rsidR="00A87B20" w:rsidRPr="00977A58">
              <w:rPr>
                <w:rFonts w:ascii="Times New Roman" w:eastAsia="Times New Roman" w:hAnsi="Times New Roman"/>
                <w:b/>
                <w:w w:val="90"/>
              </w:rPr>
              <w:t>Compétences</w:t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01B529" w14:textId="77777777" w:rsidR="00A87B20" w:rsidRPr="00977A58" w:rsidRDefault="00A87B20" w:rsidP="00977A58">
            <w:pPr>
              <w:spacing w:after="0"/>
              <w:ind w:right="108"/>
              <w:jc w:val="center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>Critères et indicateurs d’évaluation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8FABCD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>PROFIL</w:t>
            </w:r>
          </w:p>
        </w:tc>
      </w:tr>
      <w:tr w:rsidR="00977A58" w:rsidRPr="00977A58" w14:paraId="62C39B24" w14:textId="77777777" w:rsidTr="00977A58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DC90" w14:textId="77777777" w:rsidR="00A87B20" w:rsidRPr="00977A58" w:rsidRDefault="00A87B20" w:rsidP="00977A5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8455" w14:textId="77777777" w:rsidR="00A87B20" w:rsidRPr="00977A58" w:rsidRDefault="00A87B20" w:rsidP="00977A5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34B32F" w14:textId="77777777" w:rsidR="00A87B20" w:rsidRPr="00977A58" w:rsidRDefault="00A87B20" w:rsidP="00977A58">
            <w:pPr>
              <w:spacing w:after="0"/>
              <w:ind w:right="100"/>
              <w:jc w:val="center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CAC0C2" w14:textId="77777777" w:rsidR="00A87B20" w:rsidRPr="00977A58" w:rsidRDefault="00A87B20" w:rsidP="00977A58">
            <w:pPr>
              <w:spacing w:after="0"/>
              <w:ind w:right="100"/>
              <w:jc w:val="center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518C2B" w14:textId="77777777" w:rsidR="00A87B20" w:rsidRPr="00977A58" w:rsidRDefault="00A87B20" w:rsidP="00977A58">
            <w:pPr>
              <w:spacing w:after="0"/>
              <w:ind w:right="104"/>
              <w:jc w:val="center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7B56F4" w14:textId="77777777" w:rsidR="00A87B20" w:rsidRPr="00977A58" w:rsidRDefault="00A87B20" w:rsidP="00977A58">
            <w:pPr>
              <w:spacing w:after="0"/>
              <w:ind w:right="104"/>
              <w:jc w:val="center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 xml:space="preserve">4 </w:t>
            </w:r>
          </w:p>
        </w:tc>
      </w:tr>
      <w:tr w:rsidR="00977A58" w:rsidRPr="00977A58" w14:paraId="2BB709F8" w14:textId="77777777" w:rsidTr="00A33880">
        <w:trPr>
          <w:trHeight w:val="85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9F61" w14:textId="77777777" w:rsidR="00A87B20" w:rsidRPr="00977A58" w:rsidRDefault="00A87B20" w:rsidP="00977A58">
            <w:pPr>
              <w:spacing w:after="0"/>
              <w:ind w:right="-70"/>
              <w:jc w:val="center"/>
              <w:rPr>
                <w:rFonts w:ascii="Times New Roman" w:eastAsia="Times New Roman" w:hAnsi="Times New Roman"/>
                <w:b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>Préparer son environnement de travail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03E9" w14:textId="77777777" w:rsidR="00A87B20" w:rsidRPr="00977A58" w:rsidRDefault="00A87B20" w:rsidP="00977A58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5"/>
              </w:rPr>
              <w:t>Efficacité de la préparation de l’environnement de travail</w:t>
            </w:r>
          </w:p>
          <w:p w14:paraId="75F0D9E8" w14:textId="77777777" w:rsidR="00A87B20" w:rsidRPr="00977A58" w:rsidRDefault="00A87B20" w:rsidP="00977A58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977A58">
              <w:rPr>
                <w:rFonts w:ascii="Times New Roman" w:hAnsi="Times New Roman" w:cs="Times New Roman"/>
                <w:i/>
                <w:color w:val="FF0000"/>
              </w:rPr>
              <w:t>(Respect des procédures en termes de tenue professionnelle, d’opérationnalité des outils d’aide à la vente (y compris digitaux) et d’encaissement)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9870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  <w:color w:val="000000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8BD9A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EB0A3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B2214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977A58" w:rsidRPr="00977A58" w14:paraId="636D50D0" w14:textId="77777777" w:rsidTr="00A33880">
        <w:trPr>
          <w:trHeight w:val="83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4B7C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>Prendre contact avec le client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9D1B" w14:textId="77777777" w:rsidR="00A87B20" w:rsidRPr="00977A58" w:rsidRDefault="00A87B20" w:rsidP="00977A58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0"/>
              </w:rPr>
              <w:t>Adaptation de l’accueil aux codes de l’entreprise</w:t>
            </w:r>
          </w:p>
          <w:p w14:paraId="24B9CC1C" w14:textId="77777777" w:rsidR="00A87B20" w:rsidRPr="00977A58" w:rsidRDefault="00A87B20" w:rsidP="00977A58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977A58">
              <w:rPr>
                <w:rFonts w:ascii="Times New Roman" w:hAnsi="Times New Roman" w:cs="Times New Roman"/>
                <w:i/>
                <w:color w:val="FF0000"/>
                <w:w w:val="95"/>
              </w:rPr>
              <w:t>(Contact physique et/ou à distance positif, dans le respect des exigences de l’unité commerciale et en adéquation avec le comportement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80399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  <w:color w:val="000000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CB9E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6275E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1191E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77A58" w:rsidRPr="00977A58" w14:paraId="00C2AE55" w14:textId="77777777" w:rsidTr="00A33880">
        <w:trPr>
          <w:trHeight w:val="808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2F40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B9B9578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AC21A1A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3701484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DCFC0DB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6264E2D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691EC2A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71DDC99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FA4D583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19FED0F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F565D00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F3A88EA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3A35087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>Accompagner le parcours client dans un contexte omnicanal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0482" w14:textId="77777777" w:rsidR="00A87B20" w:rsidRPr="00977A58" w:rsidRDefault="00A87B20" w:rsidP="00977A58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5"/>
              </w:rPr>
              <w:t>Qualité de l’écoute et de l’identification de la demande du client</w:t>
            </w:r>
          </w:p>
          <w:p w14:paraId="079AFBA5" w14:textId="77777777" w:rsidR="00A87B20" w:rsidRPr="00977A58" w:rsidRDefault="00A87B20" w:rsidP="00977A58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977A58">
              <w:rPr>
                <w:rFonts w:ascii="Times New Roman" w:hAnsi="Times New Roman" w:cs="Times New Roman"/>
                <w:i/>
                <w:color w:val="FF0000"/>
              </w:rPr>
              <w:t>(Pertinence du questionnement en faisant preuve d’écoute active et d’empathie)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ABB3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  <w:color w:val="000000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EC29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FBD94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8CB0D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77A58" w:rsidRPr="00977A58" w14:paraId="70BA489A" w14:textId="77777777" w:rsidTr="00A33880">
        <w:trPr>
          <w:trHeight w:val="7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A8FA" w14:textId="77777777" w:rsidR="00A87B20" w:rsidRPr="00977A58" w:rsidRDefault="00A87B20" w:rsidP="00977A5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D5E34" w14:textId="77777777" w:rsidR="00A87B20" w:rsidRPr="00977A58" w:rsidRDefault="00A87B20" w:rsidP="00977A58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5"/>
              </w:rPr>
              <w:t>Pertinence des conseils apportés et adéquation avec les produits vendus</w:t>
            </w:r>
          </w:p>
          <w:p w14:paraId="1903DEF7" w14:textId="77777777" w:rsidR="00A87B20" w:rsidRPr="00977A58" w:rsidRDefault="00A87B20" w:rsidP="00977A58">
            <w:pPr>
              <w:spacing w:after="0"/>
              <w:jc w:val="both"/>
              <w:rPr>
                <w:rFonts w:ascii="Times New Roman" w:eastAsia="Times New Roman" w:hAnsi="Times New Roman"/>
                <w:i/>
              </w:rPr>
            </w:pPr>
            <w:r w:rsidRPr="00977A58">
              <w:rPr>
                <w:rFonts w:ascii="Times New Roman" w:eastAsia="Times New Roman" w:hAnsi="Times New Roman"/>
                <w:i/>
                <w:color w:val="FF0000"/>
              </w:rPr>
              <w:t>(Justesse des propositions de conseils faites aux clients et conformité à l’offre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56B0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3772C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FE000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13425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  <w:r w:rsidRPr="00977A5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77A58" w:rsidRPr="00977A58" w14:paraId="52E046AE" w14:textId="77777777" w:rsidTr="00A33880">
        <w:trPr>
          <w:trHeight w:val="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41FE" w14:textId="77777777" w:rsidR="00A87B20" w:rsidRPr="00977A58" w:rsidRDefault="00A87B20" w:rsidP="00977A5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08578" w14:textId="77777777" w:rsidR="00A87B20" w:rsidRPr="00977A58" w:rsidRDefault="00A87B20" w:rsidP="00977A58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5"/>
              </w:rPr>
              <w:t>Mise en œuvre d’une présentation, d’une démonstration ou d’une dégustation convaincante et efficace</w:t>
            </w:r>
          </w:p>
          <w:p w14:paraId="3BBCF80E" w14:textId="77777777" w:rsidR="00A87B20" w:rsidRPr="00977A58" w:rsidRDefault="00A87B20" w:rsidP="00977A58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77A58">
              <w:rPr>
                <w:rFonts w:ascii="Times New Roman" w:hAnsi="Times New Roman" w:cs="Times New Roman"/>
                <w:i/>
                <w:color w:val="FF0000"/>
              </w:rPr>
              <w:t>(Maîtrise des principales caractéristiques/principaux avantages des produits et pertinence dans les propositions de services associés au contexte de vente omnicanal)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F20C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A2B5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C642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96E9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77A58" w:rsidRPr="00977A58" w14:paraId="78FF1487" w14:textId="77777777" w:rsidTr="00A33880">
        <w:trPr>
          <w:trHeight w:val="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597B" w14:textId="77777777" w:rsidR="00A87B20" w:rsidRPr="00977A58" w:rsidRDefault="00A87B20" w:rsidP="00977A5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761D" w14:textId="77777777" w:rsidR="00A87B20" w:rsidRPr="00977A58" w:rsidRDefault="00A87B20" w:rsidP="00977A58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5"/>
              </w:rPr>
              <w:t>Utilisation pertinente des moyens de communication et des   supports numériques</w:t>
            </w:r>
          </w:p>
          <w:p w14:paraId="7D64F360" w14:textId="77777777" w:rsidR="00A87B20" w:rsidRPr="00977A58" w:rsidRDefault="00A87B20" w:rsidP="00977A58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977A58">
              <w:rPr>
                <w:rFonts w:ascii="Times New Roman" w:hAnsi="Times New Roman" w:cs="Times New Roman"/>
                <w:i/>
                <w:color w:val="FF0000"/>
              </w:rPr>
              <w:t>(Sélection et maîtrise des outils numériques et digitaux d’aide à la vente ; accompagnement du client dans l’utilisation des outils digitaux à sa disposition dans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A219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70D3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1D07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6F3C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77A58" w:rsidRPr="00977A58" w14:paraId="129751A4" w14:textId="77777777" w:rsidTr="00A33880">
        <w:trPr>
          <w:trHeight w:val="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8709" w14:textId="77777777" w:rsidR="00A87B20" w:rsidRPr="00977A58" w:rsidRDefault="00A87B20" w:rsidP="00977A5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5830" w14:textId="77777777" w:rsidR="00A87B20" w:rsidRPr="00977A58" w:rsidRDefault="00A87B20" w:rsidP="00977A58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5"/>
              </w:rPr>
              <w:t>Prise de commande comportant toutes les informations indispensables à son traitement</w:t>
            </w:r>
          </w:p>
          <w:p w14:paraId="07E3DCEB" w14:textId="77777777" w:rsidR="00A87B20" w:rsidRPr="00977A58" w:rsidRDefault="00A87B20" w:rsidP="00977A58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977A58">
              <w:rPr>
                <w:rFonts w:ascii="Times New Roman" w:hAnsi="Times New Roman" w:cs="Times New Roman"/>
                <w:i/>
                <w:color w:val="FF0000"/>
              </w:rPr>
              <w:t>(Maîtrise d’une prise de commande ; conformité et lisibilité du message retranscrit, sans faute d’orthographe, avec une utilisation pertinente des outils de communication et logiciels)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CEAE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C29A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5C2C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CFBD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77A58" w:rsidRPr="00977A58" w14:paraId="702FC353" w14:textId="77777777" w:rsidTr="00A33880">
        <w:trPr>
          <w:trHeight w:val="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BB19" w14:textId="77777777" w:rsidR="00A87B20" w:rsidRPr="00977A58" w:rsidRDefault="00A87B20" w:rsidP="00977A5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D829A" w14:textId="77777777" w:rsidR="00A87B20" w:rsidRPr="00977A58" w:rsidRDefault="00A87B20" w:rsidP="00977A58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7A58">
              <w:rPr>
                <w:rFonts w:ascii="Times New Roman" w:hAnsi="Times New Roman" w:cs="Times New Roman"/>
                <w:b/>
                <w:bCs/>
              </w:rPr>
              <w:t>Respect des procédures de remises et de retours des colis</w:t>
            </w:r>
          </w:p>
          <w:p w14:paraId="4A182397" w14:textId="77777777" w:rsidR="00A87B20" w:rsidRPr="00977A58" w:rsidRDefault="00A87B20" w:rsidP="00977A58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977A58">
              <w:rPr>
                <w:rFonts w:ascii="Times New Roman" w:hAnsi="Times New Roman" w:cs="Times New Roman"/>
                <w:i/>
                <w:color w:val="FF0000"/>
              </w:rPr>
              <w:t>(Maîtrise des procédures de remises des colis au client et des retours dans le respect de la politique commerciale du point de vente et après vérification de l’identité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22F0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04D0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7F2C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8C22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77A58" w:rsidRPr="00977A58" w14:paraId="52ACF2A8" w14:textId="77777777" w:rsidTr="00A33880">
        <w:trPr>
          <w:trHeight w:val="899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3239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C44A447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05EFD1A" w14:textId="77777777" w:rsidR="00A87B20" w:rsidRPr="00977A58" w:rsidRDefault="00A87B20" w:rsidP="00977A58">
            <w:pPr>
              <w:spacing w:after="0"/>
              <w:ind w:left="167"/>
              <w:jc w:val="center"/>
              <w:rPr>
                <w:rFonts w:ascii="Times New Roman" w:eastAsia="Times New Roman" w:hAnsi="Times New Roman"/>
                <w:b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>Finaliser la prise en charge du client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0A8F6" w14:textId="77777777" w:rsidR="00A87B20" w:rsidRPr="00977A58" w:rsidRDefault="00A87B20" w:rsidP="00977A58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5"/>
              </w:rPr>
              <w:t>Prise de congé instaurant des conditions favorables à la fidélisation</w:t>
            </w:r>
          </w:p>
          <w:p w14:paraId="5AFEA907" w14:textId="77777777" w:rsidR="00A87B20" w:rsidRPr="00977A58" w:rsidRDefault="00A87B20" w:rsidP="00977A58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977A58">
              <w:rPr>
                <w:rFonts w:ascii="Times New Roman" w:hAnsi="Times New Roman" w:cs="Times New Roman"/>
                <w:i/>
                <w:color w:val="FF0000"/>
              </w:rPr>
              <w:t>(Justesse de la procédure de prise de congé : rassurer, remercier et raccompagner le client ; maintien d’un climat de confiance et favorable jusqu’au départ du client ; respect de la politique et des moyens de fidélisation de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4C34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5EDB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A3B0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969E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77A58" w:rsidRPr="00977A58" w14:paraId="047CE9EE" w14:textId="77777777" w:rsidTr="00A3388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E6E7" w14:textId="77777777" w:rsidR="00A87B20" w:rsidRPr="00977A58" w:rsidRDefault="00A87B20" w:rsidP="00977A5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4B82" w14:textId="598D14E3" w:rsidR="00A87B20" w:rsidRPr="00075C88" w:rsidRDefault="00A87B20" w:rsidP="00977A58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7A58">
              <w:rPr>
                <w:rFonts w:ascii="Times New Roman" w:hAnsi="Times New Roman" w:cs="Times New Roman"/>
                <w:b/>
                <w:bCs/>
              </w:rPr>
              <w:t>Efficacité de l’encaissement et des opérations de clôture de caisse</w:t>
            </w:r>
            <w:r w:rsidRPr="00977A58">
              <w:rPr>
                <w:rFonts w:ascii="Times New Roman" w:hAnsi="Times New Roman" w:cs="Times New Roman"/>
                <w:i/>
                <w:color w:val="FF0000"/>
              </w:rPr>
              <w:t>(Pertinence et exactitude de l’enregistrement des achats dans le respect des procédures de l’unité commerciale ; maîtrise des opérations de clôture de caisse)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7CFD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C9AE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F4E5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97B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77A58" w:rsidRPr="00977A58" w14:paraId="08D25FA9" w14:textId="77777777" w:rsidTr="00A33880">
        <w:trPr>
          <w:trHeight w:val="89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058F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F0D1E55" w14:textId="77777777" w:rsidR="00A87B20" w:rsidRPr="00977A58" w:rsidRDefault="00A87B20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77A58">
              <w:rPr>
                <w:rFonts w:ascii="Times New Roman" w:eastAsia="Times New Roman" w:hAnsi="Times New Roman"/>
                <w:b/>
              </w:rPr>
              <w:t>Recevoir les réclamations courantes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AC162" w14:textId="3885621F" w:rsidR="00A87B20" w:rsidRPr="00A33880" w:rsidRDefault="00A87B20" w:rsidP="00977A58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5"/>
              </w:rPr>
              <w:t>Identification, prise en compte et/ou transmission rapide de la réclamation</w:t>
            </w:r>
            <w:r w:rsidRPr="00977A58">
              <w:rPr>
                <w:rFonts w:ascii="Times New Roman" w:hAnsi="Times New Roman" w:cs="Times New Roman"/>
                <w:i/>
                <w:color w:val="FF0000"/>
              </w:rPr>
              <w:t>(Pertinence de la solution proposée avec les procédures de l’unité commerciale et la règlementation et/ou transmission de la réclamation au bon interlocuteur)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B6A0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F2CA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00FA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6F9A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77A58" w:rsidRPr="00977A58" w14:paraId="57ED90F4" w14:textId="77777777" w:rsidTr="00A33880">
        <w:trPr>
          <w:trHeight w:val="81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7B6A" w14:textId="4B62D30A" w:rsidR="00A87B20" w:rsidRPr="00977A58" w:rsidRDefault="00071AFA" w:rsidP="00977A5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A6374D" wp14:editId="64B69444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681355</wp:posOffset>
                      </wp:positionV>
                      <wp:extent cx="6489700" cy="431165"/>
                      <wp:effectExtent l="13335" t="5080" r="12065" b="11430"/>
                      <wp:wrapNone/>
                      <wp:docPr id="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45E27" w14:textId="77777777" w:rsidR="00A87B20" w:rsidRPr="00A87B20" w:rsidRDefault="00A87B20" w:rsidP="00A87B20">
                                  <w:pPr>
                                    <w:spacing w:after="0"/>
                                    <w:rPr>
                                      <w:rFonts w:cs="Calibri"/>
                                      <w:color w:val="000000"/>
                                    </w:rPr>
                                  </w:pPr>
                                  <w:r w:rsidRPr="00A87B20">
                                    <w:rPr>
                                      <w:rFonts w:cs="Calibri"/>
                                    </w:rPr>
                                    <w:t xml:space="preserve">1 : Novice     2 : Débrouillé     3 : Averti     4 : Expert (les croix doivent être positionnées au milieu des colonnes) </w:t>
                                  </w:r>
                                </w:p>
                                <w:p w14:paraId="08A467F5" w14:textId="77777777" w:rsidR="00A87B20" w:rsidRDefault="00A87B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6374D" id="Text Box 65" o:spid="_x0000_s1041" type="#_x0000_t202" style="position:absolute;left:0;text-align:left;margin-left:-9.45pt;margin-top:53.65pt;width:511pt;height:3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">
                      <v:textbox>
                        <w:txbxContent>
                          <w:p w14:paraId="55445E27" w14:textId="77777777" w:rsidR="00A87B20" w:rsidRPr="00A87B20" w:rsidRDefault="00A87B20" w:rsidP="00A87B20">
                            <w:pPr>
                              <w:spacing w:after="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A87B20">
                              <w:rPr>
                                <w:rFonts w:cs="Calibri"/>
                              </w:rPr>
                              <w:t xml:space="preserve">1 : Novice     2 : Débrouillé     3 : Averti     4 : Expert (les croix doivent être positionnées au milieu des colonnes) </w:t>
                            </w:r>
                          </w:p>
                          <w:p w14:paraId="08A467F5" w14:textId="77777777" w:rsidR="00A87B20" w:rsidRDefault="00A87B20"/>
                        </w:txbxContent>
                      </v:textbox>
                    </v:shape>
                  </w:pict>
                </mc:Fallback>
              </mc:AlternateContent>
            </w:r>
            <w:r w:rsidR="00A87B20" w:rsidRPr="00977A58">
              <w:rPr>
                <w:rFonts w:ascii="Times New Roman" w:eastAsia="Times New Roman" w:hAnsi="Times New Roman"/>
                <w:b/>
                <w:w w:val="95"/>
              </w:rPr>
              <w:t>Communiquer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73AA5" w14:textId="77777777" w:rsidR="00A87B20" w:rsidRPr="00977A58" w:rsidRDefault="00A87B20" w:rsidP="00977A58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977A58">
              <w:rPr>
                <w:rFonts w:ascii="Times New Roman" w:hAnsi="Times New Roman" w:cs="Times New Roman"/>
                <w:b/>
                <w:w w:val="95"/>
              </w:rPr>
              <w:t xml:space="preserve">Adaptation de la communication verbale et non verbale au contexte de la </w:t>
            </w:r>
            <w:r w:rsidRPr="00977A58">
              <w:rPr>
                <w:rFonts w:ascii="Times New Roman" w:hAnsi="Times New Roman" w:cs="Times New Roman"/>
                <w:b/>
              </w:rPr>
              <w:t xml:space="preserve">vente </w:t>
            </w:r>
            <w:r w:rsidRPr="00977A58">
              <w:rPr>
                <w:rFonts w:ascii="Times New Roman" w:hAnsi="Times New Roman" w:cs="Times New Roman"/>
                <w:i/>
                <w:color w:val="FF0000"/>
              </w:rPr>
              <w:t>(Adéquation des réponses et du paralangage au contexte de la vente ; qualité du vocabulaire professionnel et du registre de langage utilisé)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9B10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ADD2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388B" w14:textId="77777777" w:rsidR="00A87B20" w:rsidRPr="00977A58" w:rsidRDefault="00A87B20" w:rsidP="00977A58">
            <w:pPr>
              <w:spacing w:after="0"/>
              <w:ind w:left="4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EBA9" w14:textId="77777777" w:rsidR="00A87B20" w:rsidRPr="00977A58" w:rsidRDefault="00A87B20" w:rsidP="00977A58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14:paraId="2FF80319" w14:textId="77777777" w:rsidR="00A87B20" w:rsidRPr="00A87B20" w:rsidRDefault="00A87B20" w:rsidP="00A87B20">
      <w:pPr>
        <w:spacing w:after="0"/>
        <w:jc w:val="center"/>
        <w:rPr>
          <w:rFonts w:cs="Calibri"/>
          <w:b/>
        </w:rPr>
      </w:pPr>
      <w:r w:rsidRPr="00A87B20">
        <w:rPr>
          <w:rFonts w:cs="Calibri"/>
          <w:b/>
        </w:rPr>
        <w:lastRenderedPageBreak/>
        <w:t>Appréciation motivée obligatoire au verso</w:t>
      </w:r>
    </w:p>
    <w:p w14:paraId="589B958C" w14:textId="77777777" w:rsidR="00A87B20" w:rsidRPr="00A87B20" w:rsidRDefault="00A87B20" w:rsidP="00A87B20">
      <w:pPr>
        <w:spacing w:after="0"/>
        <w:rPr>
          <w:rFonts w:cs="Calibri"/>
        </w:rPr>
      </w:pPr>
      <w:r w:rsidRPr="00A87B20">
        <w:rPr>
          <w:rFonts w:eastAsia="Times New Roman" w:cs="Calibri"/>
        </w:rPr>
        <w:t xml:space="preserve"> </w:t>
      </w:r>
    </w:p>
    <w:tbl>
      <w:tblPr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977A58" w:rsidRPr="00977A58" w14:paraId="0875C191" w14:textId="77777777" w:rsidTr="00A33880">
        <w:trPr>
          <w:trHeight w:val="13056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EFED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  <w:b/>
              </w:rPr>
              <w:t xml:space="preserve">Observations, commentaires </w:t>
            </w:r>
            <w:r w:rsidRPr="00977A58">
              <w:rPr>
                <w:rFonts w:eastAsia="Times New Roman" w:cs="Calibri"/>
              </w:rPr>
              <w:t xml:space="preserve">(justification de la note) </w:t>
            </w:r>
          </w:p>
          <w:tbl>
            <w:tblPr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977A58" w:rsidRPr="00977A58" w14:paraId="2C7B236C" w14:textId="77777777" w:rsidTr="00977A58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354FA9" w14:textId="77777777" w:rsidR="00A87B20" w:rsidRPr="00977A58" w:rsidRDefault="00A87B20" w:rsidP="00977A58">
                  <w:pPr>
                    <w:spacing w:after="158" w:line="360" w:lineRule="auto"/>
                    <w:rPr>
                      <w:rFonts w:eastAsia="Times New Roman" w:cs="Calibri"/>
                    </w:rPr>
                  </w:pPr>
                  <w:r w:rsidRPr="00977A58">
                    <w:rPr>
                      <w:rFonts w:eastAsia="Times New Roman" w:cs="Calibri"/>
                      <w:b/>
                    </w:rPr>
                    <w:t xml:space="preserve">Note proposée pour le candidat : </w:t>
                  </w:r>
                </w:p>
                <w:p w14:paraId="393DC3D6" w14:textId="77777777" w:rsidR="00A87B20" w:rsidRPr="00977A58" w:rsidRDefault="00A87B20" w:rsidP="00977A58">
                  <w:pPr>
                    <w:spacing w:after="17"/>
                    <w:rPr>
                      <w:rFonts w:eastAsia="Times New Roman" w:cs="Calibri"/>
                    </w:rPr>
                  </w:pPr>
                  <w:r w:rsidRPr="00977A58">
                    <w:rPr>
                      <w:rFonts w:eastAsia="Times New Roman" w:cs="Calibri"/>
                      <w:b/>
                    </w:rPr>
                    <w:t xml:space="preserve">             …./20* </w:t>
                  </w:r>
                </w:p>
                <w:p w14:paraId="118EC07D" w14:textId="77777777" w:rsidR="00A87B20" w:rsidRPr="00977A58" w:rsidRDefault="00A87B20" w:rsidP="00977A58">
                  <w:pPr>
                    <w:spacing w:after="0"/>
                    <w:rPr>
                      <w:rFonts w:eastAsia="Times New Roman" w:cs="Calibri"/>
                    </w:rPr>
                  </w:pPr>
                  <w:r w:rsidRPr="00977A58">
                    <w:rPr>
                      <w:rFonts w:eastAsia="Times New Roman" w:cs="Calibri"/>
                    </w:rPr>
                    <w:t>*Note arrondie au demi-point supérieur</w:t>
                  </w:r>
                  <w:r w:rsidRPr="00977A58">
                    <w:rPr>
                      <w:rFonts w:eastAsia="Times New Roman" w:cs="Calibri"/>
                      <w:b/>
                    </w:rPr>
                    <w:t xml:space="preserve"> </w:t>
                  </w:r>
                </w:p>
              </w:tc>
            </w:tr>
          </w:tbl>
          <w:p w14:paraId="0B0ABFED" w14:textId="77777777" w:rsidR="00A87B20" w:rsidRPr="00977A58" w:rsidRDefault="00A87B20" w:rsidP="00977A58">
            <w:pPr>
              <w:spacing w:after="0"/>
              <w:rPr>
                <w:rFonts w:cs="Calibri"/>
                <w:color w:val="000000"/>
              </w:rPr>
            </w:pPr>
            <w:r w:rsidRPr="00977A58">
              <w:rPr>
                <w:rFonts w:eastAsia="Times New Roman" w:cs="Calibri"/>
              </w:rPr>
              <w:t xml:space="preserve"> </w:t>
            </w:r>
          </w:p>
          <w:p w14:paraId="3671AAD5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 </w:t>
            </w:r>
          </w:p>
          <w:p w14:paraId="41B38F03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 </w:t>
            </w:r>
          </w:p>
          <w:p w14:paraId="20823391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3E011479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4A7B34C8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73A4B9CA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1178721F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54BECCED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36C88CBF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46CC3D66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245C4CDF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03FDC030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38C29541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1BE4B1B6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2F825774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3661C9CB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6087439D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4039DA31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  <w:p w14:paraId="067462D2" w14:textId="77777777" w:rsidR="00A87B20" w:rsidRPr="00977A58" w:rsidRDefault="00A87B20" w:rsidP="00977A58">
            <w:pPr>
              <w:spacing w:after="0"/>
              <w:rPr>
                <w:rFonts w:eastAsia="Times New Roman" w:cs="Calibri"/>
                <w:b/>
              </w:rPr>
            </w:pPr>
            <w:r w:rsidRPr="00977A58">
              <w:rPr>
                <w:rFonts w:eastAsia="Times New Roman" w:cs="Calibri"/>
                <w:b/>
              </w:rPr>
              <w:t xml:space="preserve">Nom et signature des membres de la commission d’évaluation : </w:t>
            </w:r>
          </w:p>
          <w:p w14:paraId="39FFBDAC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 </w:t>
            </w:r>
          </w:p>
          <w:p w14:paraId="231C4FD8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- </w:t>
            </w:r>
          </w:p>
          <w:p w14:paraId="102FDB93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 </w:t>
            </w:r>
          </w:p>
          <w:p w14:paraId="17076288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  <w:r w:rsidRPr="00977A58">
              <w:rPr>
                <w:rFonts w:eastAsia="Times New Roman" w:cs="Calibri"/>
              </w:rPr>
              <w:t xml:space="preserve">- </w:t>
            </w:r>
          </w:p>
          <w:p w14:paraId="115BC3DD" w14:textId="77777777" w:rsidR="00A87B20" w:rsidRPr="00977A58" w:rsidRDefault="00A87B20" w:rsidP="00977A58">
            <w:pPr>
              <w:spacing w:after="0"/>
              <w:rPr>
                <w:rFonts w:eastAsia="Times New Roman" w:cs="Calibri"/>
              </w:rPr>
            </w:pPr>
          </w:p>
        </w:tc>
      </w:tr>
    </w:tbl>
    <w:p w14:paraId="6231A920" w14:textId="051A9020" w:rsidR="00CB66D9" w:rsidRPr="00A33880" w:rsidRDefault="00A87B20" w:rsidP="00A33880">
      <w:pPr>
        <w:spacing w:after="0"/>
        <w:jc w:val="both"/>
        <w:rPr>
          <w:rFonts w:eastAsia="Times New Roman" w:cs="Calibri"/>
          <w:color w:val="000000"/>
        </w:rPr>
      </w:pPr>
      <w:r w:rsidRPr="00A87B20">
        <w:rPr>
          <w:rFonts w:eastAsia="Times New Roman" w:cs="Calibri"/>
        </w:rPr>
        <w:t xml:space="preserve"> </w:t>
      </w:r>
    </w:p>
    <w:sectPr w:rsidR="00CB66D9" w:rsidRPr="00A33880" w:rsidSect="00A87B20">
      <w:headerReference w:type="even" r:id="rId48"/>
      <w:headerReference w:type="default" r:id="rId49"/>
      <w:footerReference w:type="default" r:id="rId50"/>
      <w:headerReference w:type="first" r:id="rId51"/>
      <w:pgSz w:w="11906" w:h="16838"/>
      <w:pgMar w:top="1417" w:right="1417" w:bottom="1417" w:left="1417" w:header="720" w:footer="720" w:gutter="0"/>
      <w:pgBorders w:offsetFrom="page">
        <w:top w:val="double" w:sz="12" w:space="24" w:color="000000"/>
        <w:left w:val="single" w:sz="4" w:space="24" w:color="000000"/>
        <w:bottom w:val="single" w:sz="4" w:space="24" w:color="000000"/>
        <w:right w:val="double" w:sz="12" w:space="24" w:color="00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059E" w14:textId="77777777" w:rsidR="00174507" w:rsidRDefault="00174507">
      <w:pPr>
        <w:spacing w:after="0"/>
      </w:pPr>
      <w:r>
        <w:separator/>
      </w:r>
    </w:p>
  </w:endnote>
  <w:endnote w:type="continuationSeparator" w:id="0">
    <w:p w14:paraId="11D626CC" w14:textId="77777777" w:rsidR="00174507" w:rsidRDefault="00174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0F2D" w14:textId="77777777" w:rsidR="00A33880" w:rsidRDefault="00A33880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401A" w14:textId="77777777" w:rsidR="003A190F" w:rsidRDefault="003A190F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6CCA" w14:textId="77777777" w:rsidR="00270FE1" w:rsidRDefault="00270FE1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770043">
      <w:rPr>
        <w:caps/>
        <w:noProof/>
        <w:color w:val="4472C4"/>
      </w:rPr>
      <w:t>5</w:t>
    </w:r>
    <w:r>
      <w:rPr>
        <w:caps/>
        <w:color w:val="4472C4"/>
      </w:rPr>
      <w:fldChar w:fldCharType="end"/>
    </w:r>
  </w:p>
  <w:p w14:paraId="6C722DF6" w14:textId="77777777" w:rsidR="00270FE1" w:rsidRDefault="00270FE1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984E" w14:textId="77777777" w:rsidR="003A190F" w:rsidRDefault="003A190F">
    <w:pPr>
      <w:pStyle w:val="Pieddepag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6BD1" w14:textId="77777777" w:rsidR="00270FE1" w:rsidRDefault="00270FE1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770043">
      <w:rPr>
        <w:caps/>
        <w:noProof/>
        <w:color w:val="4472C4"/>
      </w:rPr>
      <w:t>13</w:t>
    </w:r>
    <w:r>
      <w:rPr>
        <w:caps/>
        <w:color w:val="4472C4"/>
      </w:rPr>
      <w:fldChar w:fldCharType="end"/>
    </w:r>
  </w:p>
  <w:p w14:paraId="5FA1110F" w14:textId="77777777" w:rsidR="00270FE1" w:rsidRDefault="00270FE1">
    <w:pPr>
      <w:pStyle w:val="Pieddepag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7394" w14:textId="77777777" w:rsidR="00270FE1" w:rsidRDefault="00270FE1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770043">
      <w:rPr>
        <w:caps/>
        <w:noProof/>
        <w:color w:val="4472C4"/>
      </w:rPr>
      <w:t>15</w:t>
    </w:r>
    <w:r>
      <w:rPr>
        <w:caps/>
        <w:color w:val="4472C4"/>
      </w:rPr>
      <w:fldChar w:fldCharType="end"/>
    </w:r>
  </w:p>
  <w:p w14:paraId="2951E276" w14:textId="77777777" w:rsidR="00270FE1" w:rsidRDefault="00270FE1">
    <w:pPr>
      <w:pStyle w:val="Pieddepage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D09A" w14:textId="77777777" w:rsidR="00270FE1" w:rsidRDefault="00270FE1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770043">
      <w:rPr>
        <w:caps/>
        <w:noProof/>
        <w:color w:val="4472C4"/>
      </w:rPr>
      <w:t>16</w:t>
    </w:r>
    <w:r>
      <w:rPr>
        <w:caps/>
        <w:color w:val="4472C4"/>
      </w:rPr>
      <w:fldChar w:fldCharType="end"/>
    </w:r>
  </w:p>
  <w:p w14:paraId="05EF625D" w14:textId="77777777" w:rsidR="00270FE1" w:rsidRDefault="00270FE1">
    <w:pPr>
      <w:pStyle w:val="Pieddepage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5F14" w14:textId="77777777" w:rsidR="00270FE1" w:rsidRDefault="00270FE1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770043">
      <w:rPr>
        <w:caps/>
        <w:noProof/>
        <w:color w:val="4472C4"/>
      </w:rPr>
      <w:t>19</w:t>
    </w:r>
    <w:r>
      <w:rPr>
        <w:caps/>
        <w:color w:val="4472C4"/>
      </w:rPr>
      <w:fldChar w:fldCharType="end"/>
    </w:r>
  </w:p>
  <w:p w14:paraId="71D76B8A" w14:textId="77777777" w:rsidR="00270FE1" w:rsidRDefault="00270F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B78F" w14:textId="77777777" w:rsidR="00A33880" w:rsidRDefault="00A33880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>
      <w:rPr>
        <w:caps/>
        <w:noProof/>
        <w:color w:val="4472C4"/>
      </w:rPr>
      <w:t>5</w:t>
    </w:r>
    <w:r>
      <w:rPr>
        <w:caps/>
        <w:color w:val="4472C4"/>
      </w:rPr>
      <w:fldChar w:fldCharType="end"/>
    </w:r>
  </w:p>
  <w:p w14:paraId="345EDB97" w14:textId="77777777" w:rsidR="00A33880" w:rsidRDefault="00A338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B328" w14:textId="77777777" w:rsidR="00A33880" w:rsidRDefault="00A3388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1D48" w14:textId="77777777" w:rsidR="00A33880" w:rsidRDefault="00A33880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1F66" w14:textId="77777777" w:rsidR="00A33880" w:rsidRDefault="00A33880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>
      <w:rPr>
        <w:caps/>
        <w:noProof/>
        <w:color w:val="4472C4"/>
      </w:rPr>
      <w:t>5</w:t>
    </w:r>
    <w:r>
      <w:rPr>
        <w:caps/>
        <w:color w:val="4472C4"/>
      </w:rPr>
      <w:fldChar w:fldCharType="end"/>
    </w:r>
  </w:p>
  <w:p w14:paraId="421A50B1" w14:textId="77777777" w:rsidR="00A33880" w:rsidRDefault="00A33880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D84C" w14:textId="77777777" w:rsidR="00A33880" w:rsidRDefault="00A33880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3BBA" w14:textId="77777777" w:rsidR="00A33880" w:rsidRDefault="00A33880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87E8" w14:textId="77777777" w:rsidR="00A33880" w:rsidRDefault="00A33880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>
      <w:rPr>
        <w:caps/>
        <w:noProof/>
        <w:color w:val="4472C4"/>
      </w:rPr>
      <w:t>5</w:t>
    </w:r>
    <w:r>
      <w:rPr>
        <w:caps/>
        <w:color w:val="4472C4"/>
      </w:rPr>
      <w:fldChar w:fldCharType="end"/>
    </w:r>
  </w:p>
  <w:p w14:paraId="4B49A380" w14:textId="77777777" w:rsidR="00A33880" w:rsidRDefault="00A33880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C154" w14:textId="77777777" w:rsidR="00A33880" w:rsidRDefault="00A338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0EF1" w14:textId="77777777" w:rsidR="00174507" w:rsidRDefault="0017450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6435862" w14:textId="77777777" w:rsidR="00174507" w:rsidRDefault="001745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D19D" w14:textId="5474F889" w:rsidR="00A33880" w:rsidRDefault="00A33880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3D07" w14:textId="200CEEF6" w:rsidR="003A190F" w:rsidRDefault="003A190F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D275" w14:textId="2B3813F5" w:rsidR="00270FE1" w:rsidRPr="00140193" w:rsidRDefault="00270FE1" w:rsidP="00050022">
    <w:pPr>
      <w:pStyle w:val="En-tte"/>
      <w:rPr>
        <w:rFonts w:ascii="Britannic Bold" w:hAnsi="Britannic Bold"/>
      </w:rPr>
    </w:pPr>
    <w:r>
      <w:t xml:space="preserve">                                                                                                                                  </w:t>
    </w:r>
    <w:r w:rsidRPr="00140193">
      <w:rPr>
        <w:rFonts w:ascii="Britannic Bold" w:hAnsi="Britannic Bold"/>
      </w:rPr>
      <w:t xml:space="preserve">CAP EPC Livret </w:t>
    </w:r>
    <w:r>
      <w:rPr>
        <w:rFonts w:ascii="Britannic Bold" w:hAnsi="Britannic Bold"/>
      </w:rPr>
      <w:t>enseignant</w:t>
    </w:r>
  </w:p>
  <w:p w14:paraId="5799B389" w14:textId="77777777" w:rsidR="00270FE1" w:rsidRDefault="00270FE1">
    <w:pPr>
      <w:pStyle w:val="En-tte"/>
    </w:pPr>
  </w:p>
  <w:p w14:paraId="3E89713A" w14:textId="77777777" w:rsidR="00270FE1" w:rsidRDefault="00270FE1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1452" w14:textId="273464D4" w:rsidR="003A190F" w:rsidRDefault="003A190F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7123" w14:textId="5729C755" w:rsidR="003A190F" w:rsidRDefault="003A190F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916A" w14:textId="78D0F14D" w:rsidR="003A190F" w:rsidRDefault="003A190F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B383" w14:textId="21626783" w:rsidR="003A190F" w:rsidRDefault="003A190F">
    <w:pPr>
      <w:pStyle w:val="En-tt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E702" w14:textId="01F8A7C1" w:rsidR="003A190F" w:rsidRDefault="003A190F">
    <w:pPr>
      <w:pStyle w:val="En-tte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88B6" w14:textId="3B484E1D" w:rsidR="003A190F" w:rsidRDefault="003A190F">
    <w:pPr>
      <w:pStyle w:val="En-tte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08F9" w14:textId="02C6069F" w:rsidR="003A190F" w:rsidRDefault="003A190F">
    <w:pPr>
      <w:pStyle w:val="En-tte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749D" w14:textId="1CB15396" w:rsidR="003A190F" w:rsidRDefault="003A19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C5DC" w14:textId="266F8DEA" w:rsidR="00A33880" w:rsidRPr="00140193" w:rsidRDefault="00A33880" w:rsidP="00050022">
    <w:pPr>
      <w:pStyle w:val="En-tte"/>
      <w:rPr>
        <w:rFonts w:ascii="Britannic Bold" w:hAnsi="Britannic Bold"/>
      </w:rPr>
    </w:pPr>
    <w:r>
      <w:t xml:space="preserve">                                                                                                                                  </w:t>
    </w:r>
    <w:r w:rsidRPr="00140193">
      <w:rPr>
        <w:rFonts w:ascii="Britannic Bold" w:hAnsi="Britannic Bold"/>
      </w:rPr>
      <w:t xml:space="preserve">CAP EPC Livret </w:t>
    </w:r>
    <w:r>
      <w:rPr>
        <w:rFonts w:ascii="Britannic Bold" w:hAnsi="Britannic Bold"/>
      </w:rPr>
      <w:t>enseignant</w:t>
    </w:r>
  </w:p>
  <w:p w14:paraId="4CC161F0" w14:textId="77777777" w:rsidR="00A33880" w:rsidRDefault="00A33880">
    <w:pPr>
      <w:pStyle w:val="En-tte"/>
    </w:pPr>
  </w:p>
  <w:p w14:paraId="31D705EF" w14:textId="77777777" w:rsidR="00A33880" w:rsidRDefault="00A33880">
    <w:pPr>
      <w:pStyle w:val="En-tte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6C2E" w14:textId="59E06DEB" w:rsidR="003A190F" w:rsidRDefault="003A190F">
    <w:pPr>
      <w:pStyle w:val="En-tt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9FAF" w14:textId="5FE98572" w:rsidR="003A190F" w:rsidRDefault="003A190F">
    <w:pPr>
      <w:pStyle w:val="En-tte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9BB" w14:textId="3452192F" w:rsidR="003A190F" w:rsidRDefault="003A190F">
    <w:pPr>
      <w:pStyle w:val="En-tte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2FC0" w14:textId="4C9CF7F7" w:rsidR="003A190F" w:rsidRDefault="003A190F">
    <w:pPr>
      <w:pStyle w:val="En-tte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B807" w14:textId="11E5B4B4" w:rsidR="003A190F" w:rsidRDefault="003A19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4907" w14:textId="35D8AD16" w:rsidR="00A33880" w:rsidRDefault="00A3388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75EC" w14:textId="54114CBA" w:rsidR="00A33880" w:rsidRDefault="00A3388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AF40" w14:textId="36B96299" w:rsidR="00A33880" w:rsidRPr="00140193" w:rsidRDefault="00A33880" w:rsidP="00050022">
    <w:pPr>
      <w:pStyle w:val="En-tte"/>
      <w:rPr>
        <w:rFonts w:ascii="Britannic Bold" w:hAnsi="Britannic Bold"/>
      </w:rPr>
    </w:pPr>
    <w:r>
      <w:t xml:space="preserve">                                                                                                                                  </w:t>
    </w:r>
    <w:r w:rsidRPr="00140193">
      <w:rPr>
        <w:rFonts w:ascii="Britannic Bold" w:hAnsi="Britannic Bold"/>
      </w:rPr>
      <w:t xml:space="preserve">CAP EPC Livret </w:t>
    </w:r>
    <w:r>
      <w:rPr>
        <w:rFonts w:ascii="Britannic Bold" w:hAnsi="Britannic Bold"/>
      </w:rPr>
      <w:t>enseignant</w:t>
    </w:r>
  </w:p>
  <w:p w14:paraId="6D80E298" w14:textId="77777777" w:rsidR="00A33880" w:rsidRDefault="00A33880">
    <w:pPr>
      <w:pStyle w:val="En-tte"/>
    </w:pPr>
  </w:p>
  <w:p w14:paraId="0481D1D7" w14:textId="77777777" w:rsidR="00A33880" w:rsidRDefault="00A33880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CBCD" w14:textId="20A4244C" w:rsidR="00A33880" w:rsidRDefault="00A33880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4972" w14:textId="3826EE13" w:rsidR="00A33880" w:rsidRDefault="00A33880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14F8" w14:textId="48881257" w:rsidR="00A33880" w:rsidRPr="00140193" w:rsidRDefault="00A33880" w:rsidP="00050022">
    <w:pPr>
      <w:pStyle w:val="En-tte"/>
      <w:rPr>
        <w:rFonts w:ascii="Britannic Bold" w:hAnsi="Britannic Bold"/>
      </w:rPr>
    </w:pPr>
    <w:r>
      <w:t xml:space="preserve">                                                                                                                                  </w:t>
    </w:r>
    <w:r w:rsidRPr="00140193">
      <w:rPr>
        <w:rFonts w:ascii="Britannic Bold" w:hAnsi="Britannic Bold"/>
      </w:rPr>
      <w:t xml:space="preserve">CAP EPC Livret </w:t>
    </w:r>
    <w:r>
      <w:rPr>
        <w:rFonts w:ascii="Britannic Bold" w:hAnsi="Britannic Bold"/>
      </w:rPr>
      <w:t>enseignant</w:t>
    </w:r>
  </w:p>
  <w:p w14:paraId="076B59D8" w14:textId="77777777" w:rsidR="00A33880" w:rsidRDefault="00A33880">
    <w:pPr>
      <w:pStyle w:val="En-tte"/>
    </w:pPr>
  </w:p>
  <w:p w14:paraId="3C626E96" w14:textId="77777777" w:rsidR="00A33880" w:rsidRDefault="00A33880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336A" w14:textId="0108580F" w:rsidR="00A33880" w:rsidRDefault="00A338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0AB"/>
    <w:multiLevelType w:val="hybridMultilevel"/>
    <w:tmpl w:val="C032E2D2"/>
    <w:lvl w:ilvl="0" w:tplc="586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034A"/>
    <w:multiLevelType w:val="multilevel"/>
    <w:tmpl w:val="A9B861F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1B655DA"/>
    <w:multiLevelType w:val="multilevel"/>
    <w:tmpl w:val="B66E34F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27615A3"/>
    <w:multiLevelType w:val="multilevel"/>
    <w:tmpl w:val="A2A8B59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EE1E00"/>
    <w:multiLevelType w:val="hybridMultilevel"/>
    <w:tmpl w:val="31025F24"/>
    <w:lvl w:ilvl="0" w:tplc="586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57D9"/>
    <w:multiLevelType w:val="multilevel"/>
    <w:tmpl w:val="C0E81BB8"/>
    <w:styleLink w:val="WWOutlineListStyle11"/>
    <w:lvl w:ilvl="0">
      <w:start w:val="1"/>
      <w:numFmt w:val="none"/>
      <w:lvlText w:val=""/>
      <w:lvlJc w:val="left"/>
    </w:lvl>
    <w:lvl w:ilvl="1">
      <w:start w:val="1"/>
      <w:numFmt w:val="decimal"/>
      <w:pStyle w:val="Titre2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692116F"/>
    <w:multiLevelType w:val="hybridMultilevel"/>
    <w:tmpl w:val="22F0CEB4"/>
    <w:lvl w:ilvl="0" w:tplc="51D6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6E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A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0C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29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8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C7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8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4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D7685A"/>
    <w:multiLevelType w:val="multilevel"/>
    <w:tmpl w:val="179AEBAA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D0A3D21"/>
    <w:multiLevelType w:val="multilevel"/>
    <w:tmpl w:val="B9E29DE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21E0852"/>
    <w:multiLevelType w:val="multilevel"/>
    <w:tmpl w:val="D214E1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42097C"/>
    <w:multiLevelType w:val="hybridMultilevel"/>
    <w:tmpl w:val="07CEC5E8"/>
    <w:lvl w:ilvl="0" w:tplc="586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A7EE3"/>
    <w:multiLevelType w:val="multilevel"/>
    <w:tmpl w:val="5B52C97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8C4F4D"/>
    <w:multiLevelType w:val="multilevel"/>
    <w:tmpl w:val="FD7E966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3" w15:restartNumberingAfterBreak="0">
    <w:nsid w:val="344B538B"/>
    <w:multiLevelType w:val="multilevel"/>
    <w:tmpl w:val="98F20B46"/>
    <w:lvl w:ilvl="0">
      <w:start w:val="1"/>
      <w:numFmt w:val="upperLetter"/>
      <w:lvlText w:val="%1)"/>
      <w:lvlJc w:val="left"/>
      <w:pPr>
        <w:ind w:left="927" w:hanging="360"/>
      </w:pPr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5472CE5"/>
    <w:multiLevelType w:val="multilevel"/>
    <w:tmpl w:val="018CA9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0C1595"/>
    <w:multiLevelType w:val="hybridMultilevel"/>
    <w:tmpl w:val="32E27A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0856E9"/>
    <w:multiLevelType w:val="multilevel"/>
    <w:tmpl w:val="F55C7C1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5417D"/>
    <w:multiLevelType w:val="multilevel"/>
    <w:tmpl w:val="17A6807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8AA626E"/>
    <w:multiLevelType w:val="multilevel"/>
    <w:tmpl w:val="AA4CB5E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ECD5BDE"/>
    <w:multiLevelType w:val="multilevel"/>
    <w:tmpl w:val="55029730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066193"/>
    <w:multiLevelType w:val="multilevel"/>
    <w:tmpl w:val="2E3AEC6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89213C8"/>
    <w:multiLevelType w:val="multilevel"/>
    <w:tmpl w:val="2112EFAA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BC13A7E"/>
    <w:multiLevelType w:val="multilevel"/>
    <w:tmpl w:val="66AEAAD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E1F24B7"/>
    <w:multiLevelType w:val="multilevel"/>
    <w:tmpl w:val="82C2E33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147867"/>
    <w:multiLevelType w:val="multilevel"/>
    <w:tmpl w:val="9724AC84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259428B"/>
    <w:multiLevelType w:val="multilevel"/>
    <w:tmpl w:val="37008460"/>
    <w:lvl w:ilvl="0">
      <w:start w:val="1"/>
      <w:numFmt w:val="upperLetter"/>
      <w:lvlText w:val="%1)"/>
      <w:lvlJc w:val="left"/>
      <w:pPr>
        <w:ind w:left="3336" w:hanging="360"/>
      </w:pPr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77B1D85"/>
    <w:multiLevelType w:val="multilevel"/>
    <w:tmpl w:val="4650D05E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C042745"/>
    <w:multiLevelType w:val="multilevel"/>
    <w:tmpl w:val="734E16EA"/>
    <w:styleLink w:val="WWOutlineListStyle12"/>
    <w:lvl w:ilvl="0">
      <w:start w:val="1"/>
      <w:numFmt w:val="none"/>
      <w:lvlText w:val="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6F7353AC"/>
    <w:multiLevelType w:val="hybridMultilevel"/>
    <w:tmpl w:val="580C2312"/>
    <w:lvl w:ilvl="0" w:tplc="C870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E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08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81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4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A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6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2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5A207EB"/>
    <w:multiLevelType w:val="multilevel"/>
    <w:tmpl w:val="090EA34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0" w15:restartNumberingAfterBreak="0">
    <w:nsid w:val="780236EB"/>
    <w:multiLevelType w:val="multilevel"/>
    <w:tmpl w:val="1E54F24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E1C"/>
    <w:multiLevelType w:val="hybridMultilevel"/>
    <w:tmpl w:val="7B2E26EC"/>
    <w:lvl w:ilvl="0" w:tplc="8C04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2D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A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A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28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C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4A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6F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0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FAD652C"/>
    <w:multiLevelType w:val="multilevel"/>
    <w:tmpl w:val="293A1B2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1"/>
  </w:num>
  <w:num w:numId="5">
    <w:abstractNumId w:val="26"/>
  </w:num>
  <w:num w:numId="6">
    <w:abstractNumId w:val="8"/>
  </w:num>
  <w:num w:numId="7">
    <w:abstractNumId w:val="3"/>
  </w:num>
  <w:num w:numId="8">
    <w:abstractNumId w:val="32"/>
  </w:num>
  <w:num w:numId="9">
    <w:abstractNumId w:val="20"/>
  </w:num>
  <w:num w:numId="10">
    <w:abstractNumId w:val="18"/>
  </w:num>
  <w:num w:numId="11">
    <w:abstractNumId w:val="2"/>
  </w:num>
  <w:num w:numId="12">
    <w:abstractNumId w:val="22"/>
  </w:num>
  <w:num w:numId="13">
    <w:abstractNumId w:val="9"/>
  </w:num>
  <w:num w:numId="14">
    <w:abstractNumId w:val="11"/>
  </w:num>
  <w:num w:numId="15">
    <w:abstractNumId w:val="14"/>
  </w:num>
  <w:num w:numId="16">
    <w:abstractNumId w:val="23"/>
  </w:num>
  <w:num w:numId="17">
    <w:abstractNumId w:val="16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2">
    <w:abstractNumId w:val="19"/>
  </w:num>
  <w:num w:numId="23">
    <w:abstractNumId w:val="17"/>
  </w:num>
  <w:num w:numId="24">
    <w:abstractNumId w:val="7"/>
  </w:num>
  <w:num w:numId="25">
    <w:abstractNumId w:val="28"/>
  </w:num>
  <w:num w:numId="26">
    <w:abstractNumId w:val="27"/>
  </w:num>
  <w:num w:numId="27">
    <w:abstractNumId w:val="12"/>
  </w:num>
  <w:num w:numId="28">
    <w:abstractNumId w:val="30"/>
  </w:num>
  <w:num w:numId="29">
    <w:abstractNumId w:val="25"/>
  </w:num>
  <w:num w:numId="30">
    <w:abstractNumId w:val="10"/>
  </w:num>
  <w:num w:numId="31">
    <w:abstractNumId w:val="0"/>
  </w:num>
  <w:num w:numId="32">
    <w:abstractNumId w:val="4"/>
  </w:num>
  <w:num w:numId="33">
    <w:abstractNumId w:val="0"/>
  </w:num>
  <w:num w:numId="34">
    <w:abstractNumId w:val="15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D0"/>
    <w:rsid w:val="00002CE9"/>
    <w:rsid w:val="00050022"/>
    <w:rsid w:val="00071AFA"/>
    <w:rsid w:val="00075C88"/>
    <w:rsid w:val="000B100A"/>
    <w:rsid w:val="0010240E"/>
    <w:rsid w:val="00110CE5"/>
    <w:rsid w:val="001152C2"/>
    <w:rsid w:val="00165FDB"/>
    <w:rsid w:val="00174507"/>
    <w:rsid w:val="001919CE"/>
    <w:rsid w:val="001B2379"/>
    <w:rsid w:val="00233090"/>
    <w:rsid w:val="0027092A"/>
    <w:rsid w:val="00270FE1"/>
    <w:rsid w:val="00297EA1"/>
    <w:rsid w:val="002A2EB3"/>
    <w:rsid w:val="002E63DB"/>
    <w:rsid w:val="00301A0D"/>
    <w:rsid w:val="0033590E"/>
    <w:rsid w:val="00343970"/>
    <w:rsid w:val="0035261C"/>
    <w:rsid w:val="003530DE"/>
    <w:rsid w:val="003A1305"/>
    <w:rsid w:val="003A190F"/>
    <w:rsid w:val="003C072C"/>
    <w:rsid w:val="003D56FB"/>
    <w:rsid w:val="003F5229"/>
    <w:rsid w:val="004027A6"/>
    <w:rsid w:val="004233A4"/>
    <w:rsid w:val="004377D0"/>
    <w:rsid w:val="00465818"/>
    <w:rsid w:val="004F0593"/>
    <w:rsid w:val="00504DA3"/>
    <w:rsid w:val="00512515"/>
    <w:rsid w:val="005341D1"/>
    <w:rsid w:val="00546A96"/>
    <w:rsid w:val="0058042D"/>
    <w:rsid w:val="005A05BD"/>
    <w:rsid w:val="005B712F"/>
    <w:rsid w:val="005C4B3C"/>
    <w:rsid w:val="00660198"/>
    <w:rsid w:val="00690DD4"/>
    <w:rsid w:val="006A7143"/>
    <w:rsid w:val="006F0AF8"/>
    <w:rsid w:val="00717B50"/>
    <w:rsid w:val="007274BD"/>
    <w:rsid w:val="00741D42"/>
    <w:rsid w:val="00757682"/>
    <w:rsid w:val="00770043"/>
    <w:rsid w:val="007D2651"/>
    <w:rsid w:val="007E53B3"/>
    <w:rsid w:val="007E65A1"/>
    <w:rsid w:val="0080094F"/>
    <w:rsid w:val="00813E0E"/>
    <w:rsid w:val="008276FB"/>
    <w:rsid w:val="008332A0"/>
    <w:rsid w:val="00846F44"/>
    <w:rsid w:val="00871786"/>
    <w:rsid w:val="00887B8A"/>
    <w:rsid w:val="00894CD2"/>
    <w:rsid w:val="00896AAF"/>
    <w:rsid w:val="00896B6D"/>
    <w:rsid w:val="008E5EDD"/>
    <w:rsid w:val="00950EBC"/>
    <w:rsid w:val="00977A58"/>
    <w:rsid w:val="009868C3"/>
    <w:rsid w:val="009B7209"/>
    <w:rsid w:val="009F7A88"/>
    <w:rsid w:val="00A06AB9"/>
    <w:rsid w:val="00A33880"/>
    <w:rsid w:val="00A62BFA"/>
    <w:rsid w:val="00A758A3"/>
    <w:rsid w:val="00A87B20"/>
    <w:rsid w:val="00A922C6"/>
    <w:rsid w:val="00AB1F81"/>
    <w:rsid w:val="00B8793C"/>
    <w:rsid w:val="00BC1C08"/>
    <w:rsid w:val="00BE4E4C"/>
    <w:rsid w:val="00C066FB"/>
    <w:rsid w:val="00C12400"/>
    <w:rsid w:val="00C36762"/>
    <w:rsid w:val="00C40018"/>
    <w:rsid w:val="00C70A31"/>
    <w:rsid w:val="00C94724"/>
    <w:rsid w:val="00CB66D9"/>
    <w:rsid w:val="00CF5CF8"/>
    <w:rsid w:val="00D03875"/>
    <w:rsid w:val="00D07685"/>
    <w:rsid w:val="00D12958"/>
    <w:rsid w:val="00D41271"/>
    <w:rsid w:val="00D4630A"/>
    <w:rsid w:val="00D67092"/>
    <w:rsid w:val="00D70665"/>
    <w:rsid w:val="00D75CC9"/>
    <w:rsid w:val="00DA22B2"/>
    <w:rsid w:val="00DB1393"/>
    <w:rsid w:val="00DF2E43"/>
    <w:rsid w:val="00E2344B"/>
    <w:rsid w:val="00E3297C"/>
    <w:rsid w:val="00E4076A"/>
    <w:rsid w:val="00E63D27"/>
    <w:rsid w:val="00E97CBC"/>
    <w:rsid w:val="00ED4709"/>
    <w:rsid w:val="00F06326"/>
    <w:rsid w:val="00F22F05"/>
    <w:rsid w:val="00F246B4"/>
    <w:rsid w:val="00F26F44"/>
    <w:rsid w:val="00F34432"/>
    <w:rsid w:val="00F356D0"/>
    <w:rsid w:val="00F5705E"/>
    <w:rsid w:val="00F76448"/>
    <w:rsid w:val="00FB2540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F69B"/>
  <w15:chartTrackingRefBased/>
  <w15:docId w15:val="{B4E94CA2-B913-4AE1-90AC-8089E79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18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97C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rsid w:val="00C40018"/>
    <w:pPr>
      <w:keepNext/>
      <w:numPr>
        <w:ilvl w:val="1"/>
        <w:numId w:val="1"/>
      </w:numPr>
      <w:spacing w:after="0"/>
      <w:jc w:val="center"/>
      <w:textAlignment w:val="auto"/>
      <w:outlineLvl w:val="1"/>
    </w:pPr>
    <w:rPr>
      <w:rFonts w:ascii="Times New Roman" w:eastAsia="Times New Roman" w:hAnsi="Times New Roman"/>
      <w:b/>
      <w:sz w:val="28"/>
      <w:szCs w:val="20"/>
      <w:lang w:val="en-GB" w:eastAsia="zh-CN"/>
    </w:rPr>
  </w:style>
  <w:style w:type="paragraph" w:styleId="Titre4">
    <w:name w:val="heading 4"/>
    <w:basedOn w:val="Normal"/>
    <w:next w:val="Normal"/>
    <w:uiPriority w:val="9"/>
    <w:unhideWhenUsed/>
    <w:qFormat/>
    <w:rsid w:val="00C4001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re5">
    <w:name w:val="heading 5"/>
    <w:basedOn w:val="Normal"/>
    <w:next w:val="Normal"/>
    <w:uiPriority w:val="9"/>
    <w:unhideWhenUsed/>
    <w:qFormat/>
    <w:rsid w:val="00C40018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C40018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1">
    <w:name w:val="WW_OutlineListStyle_11"/>
    <w:basedOn w:val="Aucuneliste"/>
    <w:rsid w:val="00C40018"/>
    <w:pPr>
      <w:numPr>
        <w:numId w:val="1"/>
      </w:numPr>
    </w:pPr>
  </w:style>
  <w:style w:type="character" w:styleId="Marquedecommentaire">
    <w:name w:val="annotation reference"/>
    <w:uiPriority w:val="99"/>
    <w:semiHidden/>
    <w:unhideWhenUsed/>
    <w:rsid w:val="00D03875"/>
    <w:rPr>
      <w:sz w:val="16"/>
      <w:szCs w:val="16"/>
    </w:rPr>
  </w:style>
  <w:style w:type="character" w:customStyle="1" w:styleId="TITRELIVRETCar">
    <w:name w:val="TITRE LIVRET Car"/>
    <w:rsid w:val="00C40018"/>
    <w:rPr>
      <w:rFonts w:ascii="Comic Sans MS" w:hAnsi="Comic Sans MS"/>
      <w:b/>
      <w:caps/>
      <w:sz w:val="28"/>
      <w:szCs w:val="28"/>
    </w:rPr>
  </w:style>
  <w:style w:type="paragraph" w:styleId="En-tte">
    <w:name w:val="header"/>
    <w:basedOn w:val="Normal"/>
    <w:uiPriority w:val="99"/>
    <w:rsid w:val="00C4001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uiPriority w:val="99"/>
    <w:rsid w:val="00C40018"/>
  </w:style>
  <w:style w:type="paragraph" w:styleId="Pieddepage">
    <w:name w:val="footer"/>
    <w:basedOn w:val="Normal"/>
    <w:rsid w:val="00C4001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sid w:val="00C40018"/>
  </w:style>
  <w:style w:type="paragraph" w:styleId="Paragraphedeliste">
    <w:name w:val="List Paragraph"/>
    <w:basedOn w:val="Normal"/>
    <w:uiPriority w:val="99"/>
    <w:qFormat/>
    <w:rsid w:val="00C40018"/>
    <w:pPr>
      <w:ind w:left="720"/>
    </w:pPr>
  </w:style>
  <w:style w:type="paragraph" w:styleId="NormalWeb">
    <w:name w:val="Normal (Web)"/>
    <w:basedOn w:val="Normal"/>
    <w:uiPriority w:val="99"/>
    <w:rsid w:val="00C40018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rsid w:val="00C40018"/>
    <w:rPr>
      <w:rFonts w:ascii="Times New Roman" w:eastAsia="Times New Roman" w:hAnsi="Times New Roman"/>
      <w:b/>
      <w:sz w:val="28"/>
      <w:szCs w:val="20"/>
      <w:lang w:val="en-GB" w:eastAsia="zh-CN"/>
    </w:rPr>
  </w:style>
  <w:style w:type="character" w:customStyle="1" w:styleId="Titre5Car">
    <w:name w:val="Titre 5 Car"/>
    <w:rsid w:val="00C40018"/>
    <w:rPr>
      <w:rFonts w:ascii="Calibri Light" w:eastAsia="Times New Roman" w:hAnsi="Calibri Light" w:cs="Times New Roman"/>
      <w:color w:val="2F5496"/>
    </w:rPr>
  </w:style>
  <w:style w:type="paragraph" w:customStyle="1" w:styleId="Contenudetableau">
    <w:name w:val="Contenu de tableau"/>
    <w:basedOn w:val="Normal"/>
    <w:rsid w:val="00C40018"/>
    <w:pPr>
      <w:suppressLineNumbers/>
      <w:spacing w:after="0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Textedebulles">
    <w:name w:val="Balloon Text"/>
    <w:basedOn w:val="Normal"/>
    <w:rsid w:val="00C40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sid w:val="00C40018"/>
    <w:rPr>
      <w:rFonts w:ascii="Segoe UI" w:hAnsi="Segoe UI" w:cs="Segoe UI"/>
      <w:sz w:val="18"/>
      <w:szCs w:val="18"/>
    </w:rPr>
  </w:style>
  <w:style w:type="paragraph" w:customStyle="1" w:styleId="TITRELIVRET">
    <w:name w:val="TITRE LIVRET"/>
    <w:basedOn w:val="Normal"/>
    <w:rsid w:val="00C40018"/>
    <w:pPr>
      <w:pBdr>
        <w:top w:val="threeDEngrave" w:sz="24" w:space="1" w:color="000000" w:shadow="1"/>
        <w:left w:val="threeDEngrave" w:sz="24" w:space="4" w:color="000000" w:shadow="1"/>
        <w:bottom w:val="threeDEmboss" w:sz="24" w:space="1" w:color="000000" w:shadow="1"/>
        <w:right w:val="threeDEmboss" w:sz="24" w:space="0" w:color="000000" w:shadow="1"/>
      </w:pBdr>
      <w:suppressAutoHyphens w:val="0"/>
      <w:spacing w:after="0"/>
      <w:jc w:val="center"/>
      <w:textAlignment w:val="auto"/>
    </w:pPr>
    <w:rPr>
      <w:rFonts w:ascii="Comic Sans MS" w:hAnsi="Comic Sans MS"/>
      <w:b/>
      <w:caps/>
      <w:sz w:val="28"/>
      <w:szCs w:val="28"/>
    </w:rPr>
  </w:style>
  <w:style w:type="character" w:customStyle="1" w:styleId="Titre4Car">
    <w:name w:val="Titre 4 Car"/>
    <w:uiPriority w:val="9"/>
    <w:rsid w:val="00C40018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re6Car">
    <w:name w:val="Titre 6 Car"/>
    <w:rsid w:val="00C40018"/>
    <w:rPr>
      <w:rFonts w:ascii="Calibri Light" w:eastAsia="Times New Roman" w:hAnsi="Calibri Light" w:cs="Times New Roman"/>
      <w:color w:val="1F3763"/>
    </w:rPr>
  </w:style>
  <w:style w:type="paragraph" w:styleId="Commentaire">
    <w:name w:val="annotation text"/>
    <w:basedOn w:val="Normal"/>
    <w:link w:val="CommentaireCar"/>
    <w:uiPriority w:val="99"/>
    <w:unhideWhenUsed/>
    <w:rsid w:val="00D03875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03875"/>
    <w:rPr>
      <w:sz w:val="20"/>
      <w:szCs w:val="20"/>
    </w:rPr>
  </w:style>
  <w:style w:type="table" w:styleId="Grilledutableau">
    <w:name w:val="Table Grid"/>
    <w:basedOn w:val="TableauNormal"/>
    <w:uiPriority w:val="39"/>
    <w:rsid w:val="00D0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2">
    <w:name w:val="WW_OutlineListStyle_12"/>
    <w:basedOn w:val="Aucuneliste"/>
    <w:rsid w:val="002A2EB3"/>
    <w:pPr>
      <w:numPr>
        <w:numId w:val="26"/>
      </w:numPr>
    </w:pPr>
  </w:style>
  <w:style w:type="numbering" w:customStyle="1" w:styleId="WWOutlineListStyle10">
    <w:name w:val="WW_OutlineListStyle_10"/>
    <w:basedOn w:val="Aucuneliste"/>
    <w:rsid w:val="00C40018"/>
    <w:pPr>
      <w:numPr>
        <w:numId w:val="2"/>
      </w:numPr>
    </w:pPr>
  </w:style>
  <w:style w:type="numbering" w:customStyle="1" w:styleId="WWOutlineListStyle9">
    <w:name w:val="WW_OutlineListStyle_9"/>
    <w:basedOn w:val="Aucuneliste"/>
    <w:rsid w:val="00C40018"/>
    <w:pPr>
      <w:numPr>
        <w:numId w:val="3"/>
      </w:numPr>
    </w:pPr>
  </w:style>
  <w:style w:type="numbering" w:customStyle="1" w:styleId="WWOutlineListStyle8">
    <w:name w:val="WW_OutlineListStyle_8"/>
    <w:basedOn w:val="Aucuneliste"/>
    <w:rsid w:val="00C40018"/>
    <w:pPr>
      <w:numPr>
        <w:numId w:val="4"/>
      </w:numPr>
    </w:pPr>
  </w:style>
  <w:style w:type="numbering" w:customStyle="1" w:styleId="WWOutlineListStyle7">
    <w:name w:val="WW_OutlineListStyle_7"/>
    <w:basedOn w:val="Aucuneliste"/>
    <w:rsid w:val="00C40018"/>
    <w:pPr>
      <w:numPr>
        <w:numId w:val="5"/>
      </w:numPr>
    </w:pPr>
  </w:style>
  <w:style w:type="numbering" w:customStyle="1" w:styleId="WWOutlineListStyle6">
    <w:name w:val="WW_OutlineListStyle_6"/>
    <w:basedOn w:val="Aucuneliste"/>
    <w:rsid w:val="00C40018"/>
    <w:pPr>
      <w:numPr>
        <w:numId w:val="6"/>
      </w:numPr>
    </w:pPr>
  </w:style>
  <w:style w:type="numbering" w:customStyle="1" w:styleId="WWOutlineListStyle5">
    <w:name w:val="WW_OutlineListStyle_5"/>
    <w:basedOn w:val="Aucuneliste"/>
    <w:rsid w:val="00C40018"/>
    <w:pPr>
      <w:numPr>
        <w:numId w:val="7"/>
      </w:numPr>
    </w:pPr>
  </w:style>
  <w:style w:type="numbering" w:customStyle="1" w:styleId="WWOutlineListStyle4">
    <w:name w:val="WW_OutlineListStyle_4"/>
    <w:basedOn w:val="Aucuneliste"/>
    <w:rsid w:val="00C40018"/>
    <w:pPr>
      <w:numPr>
        <w:numId w:val="8"/>
      </w:numPr>
    </w:pPr>
  </w:style>
  <w:style w:type="numbering" w:customStyle="1" w:styleId="WWOutlineListStyle3">
    <w:name w:val="WW_OutlineListStyle_3"/>
    <w:basedOn w:val="Aucuneliste"/>
    <w:rsid w:val="00C40018"/>
    <w:pPr>
      <w:numPr>
        <w:numId w:val="9"/>
      </w:numPr>
    </w:pPr>
  </w:style>
  <w:style w:type="numbering" w:customStyle="1" w:styleId="WWOutlineListStyle2">
    <w:name w:val="WW_OutlineListStyle_2"/>
    <w:basedOn w:val="Aucuneliste"/>
    <w:rsid w:val="00C40018"/>
    <w:pPr>
      <w:numPr>
        <w:numId w:val="10"/>
      </w:numPr>
    </w:pPr>
  </w:style>
  <w:style w:type="numbering" w:customStyle="1" w:styleId="WWOutlineListStyle1">
    <w:name w:val="WW_OutlineListStyle_1"/>
    <w:basedOn w:val="Aucuneliste"/>
    <w:rsid w:val="00C40018"/>
    <w:pPr>
      <w:numPr>
        <w:numId w:val="11"/>
      </w:numPr>
    </w:pPr>
  </w:style>
  <w:style w:type="numbering" w:customStyle="1" w:styleId="WWOutlineListStyle">
    <w:name w:val="WW_OutlineListStyle"/>
    <w:basedOn w:val="Aucuneliste"/>
    <w:rsid w:val="00C40018"/>
    <w:pPr>
      <w:numPr>
        <w:numId w:val="12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6F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6F44"/>
    <w:rPr>
      <w:b/>
      <w:bCs/>
      <w:sz w:val="20"/>
      <w:szCs w:val="20"/>
    </w:rPr>
  </w:style>
  <w:style w:type="table" w:customStyle="1" w:styleId="TableGrid">
    <w:name w:val="TableGrid"/>
    <w:rsid w:val="00CB66D9"/>
    <w:rPr>
      <w:rFonts w:eastAsia="Times New Roman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link w:val="Titre1"/>
    <w:uiPriority w:val="9"/>
    <w:rsid w:val="00E97C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87B2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7B20"/>
    <w:pPr>
      <w:widowControl w:val="0"/>
      <w:suppressAutoHyphens w:val="0"/>
      <w:autoSpaceDE w:val="0"/>
      <w:spacing w:after="0"/>
      <w:textAlignment w:val="auto"/>
    </w:pPr>
    <w:rPr>
      <w:rFonts w:ascii="Trebuchet MS" w:eastAsia="Trebuchet MS" w:hAnsi="Trebuchet MS" w:cs="Trebuchet MS"/>
    </w:rPr>
  </w:style>
  <w:style w:type="table" w:styleId="TableauGrille6Couleur-Accentuation1">
    <w:name w:val="Grid Table 6 Colorful Accent 1"/>
    <w:basedOn w:val="TableauNormal"/>
    <w:uiPriority w:val="51"/>
    <w:rsid w:val="008E5ED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E5ED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9" Type="http://schemas.openxmlformats.org/officeDocument/2006/relationships/header" Target="header15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footer" Target="footer14.xml"/><Relationship Id="rId47" Type="http://schemas.openxmlformats.org/officeDocument/2006/relationships/header" Target="header21.xml"/><Relationship Id="rId50" Type="http://schemas.openxmlformats.org/officeDocument/2006/relationships/footer" Target="footer1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9.xml"/><Relationship Id="rId11" Type="http://schemas.openxmlformats.org/officeDocument/2006/relationships/image" Target="media/image3.png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header" Target="header14.xml"/><Relationship Id="rId40" Type="http://schemas.openxmlformats.org/officeDocument/2006/relationships/header" Target="header16.xml"/><Relationship Id="rId45" Type="http://schemas.openxmlformats.org/officeDocument/2006/relationships/header" Target="header2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header" Target="header19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header" Target="header18.xml"/><Relationship Id="rId48" Type="http://schemas.openxmlformats.org/officeDocument/2006/relationships/header" Target="header22.xml"/><Relationship Id="rId8" Type="http://schemas.openxmlformats.org/officeDocument/2006/relationships/image" Target="media/image1.emf"/><Relationship Id="rId51" Type="http://schemas.openxmlformats.org/officeDocument/2006/relationships/header" Target="header2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46" Type="http://schemas.openxmlformats.org/officeDocument/2006/relationships/footer" Target="footer15.xml"/><Relationship Id="rId20" Type="http://schemas.openxmlformats.org/officeDocument/2006/relationships/footer" Target="footer4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5B76-C90F-4293-8494-DE044205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4900</Words>
  <Characters>26952</Characters>
  <Application>Microsoft Office Word</Application>
  <DocSecurity>0</DocSecurity>
  <Lines>224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Appréciation motivée obligatoire au verso </vt:lpstr>
      <vt:lpstr>Appréciation motivée obligatoire au verso </vt:lpstr>
    </vt:vector>
  </TitlesOfParts>
  <Company>Académie de Dijon</Company>
  <LinksUpToDate>false</LinksUpToDate>
  <CharactersWithSpaces>31789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Faivre--Morot</dc:creator>
  <cp:keywords/>
  <cp:lastModifiedBy>GARNIER Elodie</cp:lastModifiedBy>
  <cp:revision>2</cp:revision>
  <cp:lastPrinted>2019-10-18T12:04:00Z</cp:lastPrinted>
  <dcterms:created xsi:type="dcterms:W3CDTF">2021-09-24T10:46:00Z</dcterms:created>
  <dcterms:modified xsi:type="dcterms:W3CDTF">2021-09-24T10:46:00Z</dcterms:modified>
</cp:coreProperties>
</file>